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31F33" w14:textId="5736B860" w:rsidR="00762FE1" w:rsidRPr="00F7664F" w:rsidRDefault="00762FE1" w:rsidP="00762FE1">
      <w:pPr>
        <w:jc w:val="both"/>
        <w:rPr>
          <w:b/>
        </w:rPr>
      </w:pPr>
      <w:bookmarkStart w:id="0" w:name="_Toc403564359"/>
      <w:bookmarkStart w:id="1" w:name="_Toc372378083"/>
      <w:bookmarkStart w:id="2" w:name="_Toc372377862"/>
      <w:r w:rsidRPr="00F7664F">
        <w:rPr>
          <w:b/>
        </w:rPr>
        <w:t>REPUBLIKA HRVATSKA</w:t>
      </w:r>
    </w:p>
    <w:p w14:paraId="4840CF61" w14:textId="77777777" w:rsidR="00762FE1" w:rsidRPr="00F7664F" w:rsidRDefault="00762FE1" w:rsidP="00762FE1">
      <w:pPr>
        <w:jc w:val="both"/>
        <w:rPr>
          <w:b/>
        </w:rPr>
      </w:pPr>
      <w:r w:rsidRPr="00F7664F">
        <w:rPr>
          <w:b/>
        </w:rPr>
        <w:t>ZAGREBAČKA ŽUPANIJA</w:t>
      </w:r>
    </w:p>
    <w:p w14:paraId="79608CA2" w14:textId="77777777" w:rsidR="00762FE1" w:rsidRPr="00F7664F" w:rsidRDefault="00762FE1" w:rsidP="00762FE1">
      <w:pPr>
        <w:jc w:val="both"/>
        <w:rPr>
          <w:b/>
        </w:rPr>
      </w:pPr>
      <w:r w:rsidRPr="00F7664F">
        <w:rPr>
          <w:b/>
        </w:rPr>
        <w:t>GRAD SAMOBOR</w:t>
      </w:r>
    </w:p>
    <w:p w14:paraId="08001F3C" w14:textId="77777777" w:rsidR="00762FE1" w:rsidRPr="00F7664F" w:rsidRDefault="00762FE1" w:rsidP="00762FE1">
      <w:pPr>
        <w:jc w:val="both"/>
        <w:rPr>
          <w:b/>
        </w:rPr>
      </w:pPr>
      <w:r w:rsidRPr="00F7664F">
        <w:rPr>
          <w:b/>
        </w:rPr>
        <w:t>Upravni odjel za financije</w:t>
      </w:r>
    </w:p>
    <w:p w14:paraId="07BB085B" w14:textId="77777777" w:rsidR="00762FE1" w:rsidRPr="00F7664F" w:rsidRDefault="00762FE1" w:rsidP="00762FE1">
      <w:pPr>
        <w:jc w:val="both"/>
        <w:rPr>
          <w:i/>
        </w:rPr>
      </w:pPr>
    </w:p>
    <w:p w14:paraId="2D3C5072" w14:textId="21F411B8" w:rsidR="00762FE1" w:rsidRPr="00F7664F" w:rsidRDefault="00762FE1" w:rsidP="00762FE1">
      <w:pPr>
        <w:jc w:val="both"/>
        <w:rPr>
          <w:sz w:val="20"/>
          <w:szCs w:val="20"/>
        </w:rPr>
      </w:pPr>
      <w:r w:rsidRPr="00F7664F">
        <w:rPr>
          <w:smallCaps/>
          <w:sz w:val="20"/>
          <w:szCs w:val="20"/>
        </w:rPr>
        <w:t>Klasa</w:t>
      </w:r>
      <w:r w:rsidRPr="00F7664F">
        <w:rPr>
          <w:sz w:val="20"/>
          <w:szCs w:val="20"/>
        </w:rPr>
        <w:t xml:space="preserve">: </w:t>
      </w:r>
      <w:r w:rsidR="00D21740" w:rsidRPr="00F7664F">
        <w:rPr>
          <w:sz w:val="20"/>
          <w:szCs w:val="20"/>
        </w:rPr>
        <w:t>400-0</w:t>
      </w:r>
      <w:r w:rsidR="008F2B20" w:rsidRPr="00F7664F">
        <w:rPr>
          <w:sz w:val="20"/>
          <w:szCs w:val="20"/>
        </w:rPr>
        <w:t>1</w:t>
      </w:r>
      <w:r w:rsidR="00D21740" w:rsidRPr="00F7664F">
        <w:rPr>
          <w:sz w:val="20"/>
          <w:szCs w:val="20"/>
        </w:rPr>
        <w:t>/</w:t>
      </w:r>
      <w:r w:rsidR="00D2175C" w:rsidRPr="00F7664F">
        <w:rPr>
          <w:sz w:val="20"/>
          <w:szCs w:val="20"/>
        </w:rPr>
        <w:t>2</w:t>
      </w:r>
      <w:r w:rsidR="008F2B20" w:rsidRPr="00F7664F">
        <w:rPr>
          <w:sz w:val="20"/>
          <w:szCs w:val="20"/>
        </w:rPr>
        <w:t>2</w:t>
      </w:r>
      <w:r w:rsidR="00D21740" w:rsidRPr="00F7664F">
        <w:rPr>
          <w:sz w:val="20"/>
          <w:szCs w:val="20"/>
        </w:rPr>
        <w:t>-01/</w:t>
      </w:r>
      <w:r w:rsidR="00893CEE" w:rsidRPr="00F7664F">
        <w:rPr>
          <w:sz w:val="20"/>
          <w:szCs w:val="20"/>
        </w:rPr>
        <w:t>9</w:t>
      </w:r>
    </w:p>
    <w:p w14:paraId="7DE6E087" w14:textId="3F576397" w:rsidR="00762FE1" w:rsidRPr="00F7664F" w:rsidRDefault="00762FE1" w:rsidP="00762FE1">
      <w:pPr>
        <w:jc w:val="both"/>
        <w:rPr>
          <w:sz w:val="20"/>
          <w:szCs w:val="20"/>
        </w:rPr>
      </w:pPr>
      <w:proofErr w:type="spellStart"/>
      <w:r w:rsidRPr="00F7664F">
        <w:rPr>
          <w:smallCaps/>
          <w:sz w:val="20"/>
          <w:szCs w:val="20"/>
        </w:rPr>
        <w:t>Urbroj</w:t>
      </w:r>
      <w:proofErr w:type="spellEnd"/>
      <w:r w:rsidRPr="00F7664F">
        <w:rPr>
          <w:sz w:val="20"/>
          <w:szCs w:val="20"/>
        </w:rPr>
        <w:t xml:space="preserve">: </w:t>
      </w:r>
      <w:r w:rsidR="00B0442A" w:rsidRPr="00F7664F">
        <w:rPr>
          <w:sz w:val="20"/>
          <w:szCs w:val="20"/>
        </w:rPr>
        <w:t>238</w:t>
      </w:r>
      <w:r w:rsidR="008F2B20" w:rsidRPr="00F7664F">
        <w:rPr>
          <w:sz w:val="20"/>
          <w:szCs w:val="20"/>
        </w:rPr>
        <w:t>-</w:t>
      </w:r>
      <w:r w:rsidR="00B0442A" w:rsidRPr="00F7664F">
        <w:rPr>
          <w:sz w:val="20"/>
          <w:szCs w:val="20"/>
        </w:rPr>
        <w:t>27-06/0</w:t>
      </w:r>
      <w:r w:rsidR="004A6A43" w:rsidRPr="00F7664F">
        <w:rPr>
          <w:sz w:val="20"/>
          <w:szCs w:val="20"/>
        </w:rPr>
        <w:t>2</w:t>
      </w:r>
      <w:r w:rsidR="00B0442A" w:rsidRPr="00F7664F">
        <w:rPr>
          <w:sz w:val="20"/>
          <w:szCs w:val="20"/>
        </w:rPr>
        <w:t>-2</w:t>
      </w:r>
      <w:r w:rsidR="008F2B20" w:rsidRPr="00F7664F">
        <w:rPr>
          <w:sz w:val="20"/>
          <w:szCs w:val="20"/>
        </w:rPr>
        <w:t>2</w:t>
      </w:r>
      <w:r w:rsidR="00B0442A" w:rsidRPr="00F7664F">
        <w:rPr>
          <w:sz w:val="20"/>
          <w:szCs w:val="20"/>
        </w:rPr>
        <w:t>-</w:t>
      </w:r>
      <w:r w:rsidR="0008638F">
        <w:rPr>
          <w:sz w:val="20"/>
          <w:szCs w:val="20"/>
        </w:rPr>
        <w:t>3</w:t>
      </w:r>
    </w:p>
    <w:p w14:paraId="1D40A750" w14:textId="77777777" w:rsidR="00762FE1" w:rsidRPr="00F7664F" w:rsidRDefault="00762FE1" w:rsidP="00762FE1">
      <w:pPr>
        <w:jc w:val="both"/>
      </w:pPr>
    </w:p>
    <w:p w14:paraId="545F5CBC" w14:textId="1EE7DE6B" w:rsidR="00762FE1" w:rsidRPr="00F7664F" w:rsidRDefault="00762FE1" w:rsidP="00762FE1">
      <w:pPr>
        <w:jc w:val="both"/>
      </w:pPr>
      <w:r w:rsidRPr="00F7664F">
        <w:t xml:space="preserve">Samobor, </w:t>
      </w:r>
      <w:r w:rsidR="00FA67DB" w:rsidRPr="00F7664F">
        <w:t>1</w:t>
      </w:r>
      <w:r w:rsidR="004C3D8D">
        <w:t>5</w:t>
      </w:r>
      <w:r w:rsidR="00FA67DB" w:rsidRPr="00F7664F">
        <w:t xml:space="preserve">. </w:t>
      </w:r>
      <w:r w:rsidR="009B0BC5" w:rsidRPr="00F7664F">
        <w:t>studen</w:t>
      </w:r>
      <w:r w:rsidR="001613B0" w:rsidRPr="00F7664F">
        <w:t>og</w:t>
      </w:r>
      <w:r w:rsidR="00C63D56" w:rsidRPr="00F7664F">
        <w:t xml:space="preserve"> </w:t>
      </w:r>
      <w:r w:rsidR="00E27190" w:rsidRPr="00F7664F">
        <w:t>20</w:t>
      </w:r>
      <w:r w:rsidR="0097706F" w:rsidRPr="00F7664F">
        <w:t>2</w:t>
      </w:r>
      <w:r w:rsidR="00891B0B" w:rsidRPr="00F7664F">
        <w:t>2</w:t>
      </w:r>
      <w:r w:rsidRPr="00F7664F">
        <w:t>.</w:t>
      </w:r>
    </w:p>
    <w:p w14:paraId="69758CBC" w14:textId="77777777" w:rsidR="00762FE1" w:rsidRPr="00F7664F" w:rsidRDefault="00762FE1" w:rsidP="00762FE1">
      <w:pPr>
        <w:jc w:val="both"/>
      </w:pPr>
    </w:p>
    <w:p w14:paraId="1B10D88B" w14:textId="77777777" w:rsidR="00762FE1" w:rsidRPr="00F7664F" w:rsidRDefault="00762FE1" w:rsidP="00762FE1">
      <w:pPr>
        <w:jc w:val="both"/>
      </w:pPr>
    </w:p>
    <w:p w14:paraId="70500643" w14:textId="587ECA1F" w:rsidR="00762FE1" w:rsidRPr="00F7664F" w:rsidRDefault="00092E88" w:rsidP="00092E88">
      <w:pPr>
        <w:tabs>
          <w:tab w:val="left" w:pos="4962"/>
        </w:tabs>
        <w:rPr>
          <w:b/>
          <w:bCs/>
          <w:u w:val="single"/>
        </w:rPr>
      </w:pPr>
      <w:r w:rsidRPr="00F7664F">
        <w:rPr>
          <w:b/>
          <w:bCs/>
        </w:rPr>
        <w:tab/>
      </w:r>
      <w:r w:rsidR="00762FE1" w:rsidRPr="00F7664F">
        <w:rPr>
          <w:b/>
          <w:bCs/>
          <w:u w:val="single"/>
        </w:rPr>
        <w:t>PRIJEDLOG GRAD</w:t>
      </w:r>
      <w:r w:rsidR="0008638F">
        <w:rPr>
          <w:b/>
          <w:bCs/>
          <w:u w:val="single"/>
        </w:rPr>
        <w:t>SKOM VIJEĆU</w:t>
      </w:r>
    </w:p>
    <w:p w14:paraId="4302D43D" w14:textId="6F4B4AAC" w:rsidR="00762FE1" w:rsidRPr="00F7664F" w:rsidRDefault="00092E88" w:rsidP="00302343">
      <w:pPr>
        <w:tabs>
          <w:tab w:val="left" w:pos="4962"/>
        </w:tabs>
        <w:rPr>
          <w:b/>
          <w:bCs/>
        </w:rPr>
      </w:pPr>
      <w:r w:rsidRPr="00F7664F">
        <w:rPr>
          <w:b/>
          <w:bCs/>
        </w:rPr>
        <w:tab/>
      </w:r>
    </w:p>
    <w:p w14:paraId="7C0B1345" w14:textId="77777777" w:rsidR="00762FE1" w:rsidRPr="00F7664F" w:rsidRDefault="00762FE1" w:rsidP="00762F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6825"/>
        </w:tabs>
        <w:jc w:val="right"/>
      </w:pPr>
    </w:p>
    <w:p w14:paraId="4FEF472F" w14:textId="49828EDF" w:rsidR="00762FE1" w:rsidRPr="00F7664F" w:rsidRDefault="00762FE1" w:rsidP="0027252E">
      <w:pPr>
        <w:tabs>
          <w:tab w:val="left" w:pos="1418"/>
        </w:tabs>
        <w:ind w:left="1416" w:hanging="1416"/>
        <w:jc w:val="both"/>
        <w:rPr>
          <w:b/>
        </w:rPr>
      </w:pPr>
      <w:r w:rsidRPr="00F7664F">
        <w:rPr>
          <w:b/>
        </w:rPr>
        <w:t>PREDMET:</w:t>
      </w:r>
      <w:r w:rsidRPr="00F7664F">
        <w:rPr>
          <w:b/>
        </w:rPr>
        <w:tab/>
      </w:r>
      <w:r w:rsidR="00E81ADF" w:rsidRPr="00F7664F">
        <w:rPr>
          <w:b/>
          <w:sz w:val="26"/>
          <w:szCs w:val="26"/>
        </w:rPr>
        <w:t>Prijedlog</w:t>
      </w:r>
      <w:r w:rsidRPr="00F7664F">
        <w:rPr>
          <w:b/>
          <w:sz w:val="26"/>
          <w:szCs w:val="26"/>
        </w:rPr>
        <w:t xml:space="preserve"> </w:t>
      </w:r>
      <w:bookmarkStart w:id="3" w:name="_Hlk119142586"/>
      <w:r w:rsidR="00893CEE" w:rsidRPr="00F7664F">
        <w:rPr>
          <w:b/>
          <w:sz w:val="26"/>
          <w:szCs w:val="26"/>
        </w:rPr>
        <w:t xml:space="preserve">Višegodišnjeg plana uravnoteženja korištenjem proračunskog viška iz prethodnog razdoblja planiranog u </w:t>
      </w:r>
      <w:r w:rsidRPr="00F7664F">
        <w:rPr>
          <w:b/>
          <w:sz w:val="26"/>
          <w:szCs w:val="26"/>
        </w:rPr>
        <w:t>Proračun</w:t>
      </w:r>
      <w:r w:rsidR="00893CEE" w:rsidRPr="00F7664F">
        <w:rPr>
          <w:b/>
          <w:sz w:val="26"/>
          <w:szCs w:val="26"/>
        </w:rPr>
        <w:t>u</w:t>
      </w:r>
      <w:r w:rsidRPr="00F7664F">
        <w:rPr>
          <w:b/>
          <w:sz w:val="26"/>
          <w:szCs w:val="26"/>
        </w:rPr>
        <w:t xml:space="preserve"> Grada Samobora za 20</w:t>
      </w:r>
      <w:r w:rsidR="00E27190" w:rsidRPr="00F7664F">
        <w:rPr>
          <w:b/>
          <w:sz w:val="26"/>
          <w:szCs w:val="26"/>
        </w:rPr>
        <w:t>2</w:t>
      </w:r>
      <w:r w:rsidR="00891B0B" w:rsidRPr="00F7664F">
        <w:rPr>
          <w:b/>
          <w:sz w:val="26"/>
          <w:szCs w:val="26"/>
        </w:rPr>
        <w:t>3</w:t>
      </w:r>
      <w:r w:rsidRPr="00F7664F">
        <w:rPr>
          <w:b/>
          <w:sz w:val="26"/>
          <w:szCs w:val="26"/>
        </w:rPr>
        <w:t>. godinu</w:t>
      </w:r>
      <w:r w:rsidR="008C4EA1" w:rsidRPr="00F7664F">
        <w:rPr>
          <w:b/>
          <w:sz w:val="26"/>
          <w:szCs w:val="26"/>
        </w:rPr>
        <w:t xml:space="preserve"> i </w:t>
      </w:r>
      <w:r w:rsidR="0035295A" w:rsidRPr="00F7664F">
        <w:rPr>
          <w:b/>
          <w:sz w:val="26"/>
          <w:szCs w:val="26"/>
        </w:rPr>
        <w:t>p</w:t>
      </w:r>
      <w:r w:rsidR="006F239E" w:rsidRPr="00F7664F">
        <w:rPr>
          <w:b/>
          <w:sz w:val="26"/>
          <w:szCs w:val="26"/>
        </w:rPr>
        <w:t>rojekcij</w:t>
      </w:r>
      <w:r w:rsidR="00685D7A" w:rsidRPr="00F7664F">
        <w:rPr>
          <w:b/>
          <w:sz w:val="26"/>
          <w:szCs w:val="26"/>
        </w:rPr>
        <w:t>a</w:t>
      </w:r>
      <w:r w:rsidR="00893CEE" w:rsidRPr="00F7664F">
        <w:rPr>
          <w:b/>
          <w:sz w:val="26"/>
          <w:szCs w:val="26"/>
        </w:rPr>
        <w:t>ma</w:t>
      </w:r>
      <w:r w:rsidR="006F239E" w:rsidRPr="00F7664F">
        <w:rPr>
          <w:b/>
          <w:sz w:val="26"/>
          <w:szCs w:val="26"/>
        </w:rPr>
        <w:t xml:space="preserve"> za 20</w:t>
      </w:r>
      <w:r w:rsidR="00AD3745" w:rsidRPr="00F7664F">
        <w:rPr>
          <w:b/>
          <w:sz w:val="26"/>
          <w:szCs w:val="26"/>
        </w:rPr>
        <w:t>2</w:t>
      </w:r>
      <w:r w:rsidR="00891B0B" w:rsidRPr="00F7664F">
        <w:rPr>
          <w:b/>
          <w:sz w:val="26"/>
          <w:szCs w:val="26"/>
        </w:rPr>
        <w:t>4</w:t>
      </w:r>
      <w:r w:rsidR="00AD3745" w:rsidRPr="00F7664F">
        <w:rPr>
          <w:b/>
          <w:sz w:val="26"/>
          <w:szCs w:val="26"/>
        </w:rPr>
        <w:t>. i 202</w:t>
      </w:r>
      <w:r w:rsidR="00891B0B" w:rsidRPr="00F7664F">
        <w:rPr>
          <w:b/>
          <w:sz w:val="26"/>
          <w:szCs w:val="26"/>
        </w:rPr>
        <w:t>5</w:t>
      </w:r>
      <w:r w:rsidR="006F239E" w:rsidRPr="00F7664F">
        <w:rPr>
          <w:b/>
          <w:sz w:val="26"/>
          <w:szCs w:val="26"/>
        </w:rPr>
        <w:t>. godinu</w:t>
      </w:r>
      <w:bookmarkEnd w:id="3"/>
    </w:p>
    <w:p w14:paraId="298ABF80" w14:textId="6FC6B208" w:rsidR="00762FE1" w:rsidRPr="00F7664F" w:rsidRDefault="00762FE1" w:rsidP="00762FE1">
      <w:pPr>
        <w:jc w:val="both"/>
      </w:pPr>
    </w:p>
    <w:p w14:paraId="5BE0E17E" w14:textId="77777777" w:rsidR="00891B0B" w:rsidRPr="00F7664F" w:rsidRDefault="00891B0B" w:rsidP="00891B0B">
      <w:pPr>
        <w:jc w:val="both"/>
        <w:rPr>
          <w:b/>
          <w:bCs/>
        </w:rPr>
      </w:pPr>
      <w:r w:rsidRPr="00F7664F">
        <w:rPr>
          <w:b/>
          <w:bCs/>
        </w:rPr>
        <w:t>OBRAZLOŽENJE:</w:t>
      </w:r>
    </w:p>
    <w:p w14:paraId="5676E8FE" w14:textId="533EB47F" w:rsidR="0066428D" w:rsidRPr="00F7664F" w:rsidRDefault="00950025" w:rsidP="00891B0B">
      <w:pPr>
        <w:pStyle w:val="Default"/>
        <w:ind w:firstLine="720"/>
        <w:jc w:val="both"/>
        <w:rPr>
          <w:rFonts w:ascii="Times New Roman" w:hAnsi="Times New Roman" w:cs="Times New Roman"/>
          <w:color w:val="auto"/>
        </w:rPr>
      </w:pPr>
      <w:r w:rsidRPr="00F7664F">
        <w:rPr>
          <w:rFonts w:ascii="Times New Roman" w:hAnsi="Times New Roman" w:cs="Times New Roman"/>
          <w:color w:val="auto"/>
        </w:rPr>
        <w:t>Č</w:t>
      </w:r>
      <w:r w:rsidR="00762FE1" w:rsidRPr="00F7664F">
        <w:rPr>
          <w:rFonts w:ascii="Times New Roman" w:hAnsi="Times New Roman" w:cs="Times New Roman"/>
          <w:color w:val="auto"/>
        </w:rPr>
        <w:t>lank</w:t>
      </w:r>
      <w:r w:rsidRPr="00F7664F">
        <w:rPr>
          <w:rFonts w:ascii="Times New Roman" w:hAnsi="Times New Roman" w:cs="Times New Roman"/>
          <w:color w:val="auto"/>
        </w:rPr>
        <w:t>om</w:t>
      </w:r>
      <w:r w:rsidR="00762FE1" w:rsidRPr="00F7664F">
        <w:rPr>
          <w:rFonts w:ascii="Times New Roman" w:hAnsi="Times New Roman" w:cs="Times New Roman"/>
          <w:color w:val="auto"/>
        </w:rPr>
        <w:t xml:space="preserve"> </w:t>
      </w:r>
      <w:r w:rsidR="00893CEE" w:rsidRPr="00F7664F">
        <w:rPr>
          <w:rFonts w:ascii="Times New Roman" w:hAnsi="Times New Roman" w:cs="Times New Roman"/>
          <w:color w:val="auto"/>
        </w:rPr>
        <w:t>37</w:t>
      </w:r>
      <w:r w:rsidR="00762FE1" w:rsidRPr="00F7664F">
        <w:rPr>
          <w:rFonts w:ascii="Times New Roman" w:hAnsi="Times New Roman" w:cs="Times New Roman"/>
          <w:color w:val="auto"/>
        </w:rPr>
        <w:t>.</w:t>
      </w:r>
      <w:r w:rsidRPr="00F7664F">
        <w:rPr>
          <w:rFonts w:ascii="Times New Roman" w:hAnsi="Times New Roman" w:cs="Times New Roman"/>
          <w:color w:val="auto"/>
        </w:rPr>
        <w:t xml:space="preserve"> </w:t>
      </w:r>
      <w:r w:rsidR="00762FE1" w:rsidRPr="00F7664F">
        <w:rPr>
          <w:rFonts w:ascii="Times New Roman" w:hAnsi="Times New Roman" w:cs="Times New Roman"/>
          <w:color w:val="auto"/>
        </w:rPr>
        <w:t xml:space="preserve">Zakona o proračunu (Narodne novine br. </w:t>
      </w:r>
      <w:r w:rsidR="00891B0B" w:rsidRPr="00F7664F">
        <w:rPr>
          <w:rFonts w:ascii="Times New Roman" w:hAnsi="Times New Roman" w:cs="Times New Roman"/>
          <w:color w:val="auto"/>
        </w:rPr>
        <w:t>144/21</w:t>
      </w:r>
      <w:r w:rsidR="00577353" w:rsidRPr="00F7664F">
        <w:rPr>
          <w:rFonts w:ascii="Times New Roman" w:hAnsi="Times New Roman" w:cs="Times New Roman"/>
          <w:color w:val="auto"/>
        </w:rPr>
        <w:t>; dalje u tekstu Zakon</w:t>
      </w:r>
      <w:r w:rsidR="00762FE1" w:rsidRPr="00F7664F">
        <w:rPr>
          <w:rFonts w:ascii="Times New Roman" w:hAnsi="Times New Roman" w:cs="Times New Roman"/>
          <w:color w:val="auto"/>
        </w:rPr>
        <w:t xml:space="preserve">) </w:t>
      </w:r>
      <w:r w:rsidRPr="00F7664F">
        <w:rPr>
          <w:rFonts w:ascii="Times New Roman" w:hAnsi="Times New Roman" w:cs="Times New Roman"/>
          <w:color w:val="auto"/>
        </w:rPr>
        <w:t>utvrđeno je da ako jedinice lokalne i područne (regionalne) samouprave i njihovi proračunski i izvanproračunski korisnici ne mogu preneseni višak, zbog njegove veličine, u cijelosti iskoristiti u jednoj proračunskoj godini, korištenje viška planira se višegodišnjim planom uravnoteženja za razdoblje za koje se proračun odnosno financijski plan donosi. Višegodišnji plan uravnoteženja proračuna donosi predstavničko tijelo jedinice lokalne i područne (regionalne) samouprave uz proračun jedinice lokalne i područne (regionalne) samouprave.</w:t>
      </w:r>
    </w:p>
    <w:p w14:paraId="2C53E3D2" w14:textId="55056526" w:rsidR="007E3219" w:rsidRDefault="00950025" w:rsidP="00891B0B">
      <w:pPr>
        <w:pStyle w:val="Default"/>
        <w:ind w:firstLine="720"/>
        <w:jc w:val="both"/>
        <w:rPr>
          <w:rFonts w:ascii="Times New Roman" w:hAnsi="Times New Roman" w:cs="Times New Roman"/>
          <w:color w:val="auto"/>
        </w:rPr>
      </w:pPr>
      <w:r w:rsidRPr="00F7664F">
        <w:rPr>
          <w:rFonts w:ascii="Times New Roman" w:hAnsi="Times New Roman" w:cs="Times New Roman"/>
          <w:color w:val="auto"/>
        </w:rPr>
        <w:t xml:space="preserve">Istim člankom propisano je da će ministar financija pravilnikom </w:t>
      </w:r>
      <w:r w:rsidR="007E3219" w:rsidRPr="007E3219">
        <w:rPr>
          <w:rFonts w:ascii="Times New Roman" w:hAnsi="Times New Roman" w:cs="Times New Roman"/>
          <w:color w:val="auto"/>
        </w:rPr>
        <w:t>utvr</w:t>
      </w:r>
      <w:r w:rsidR="007E3219">
        <w:rPr>
          <w:rFonts w:ascii="Times New Roman" w:hAnsi="Times New Roman" w:cs="Times New Roman"/>
          <w:color w:val="auto"/>
        </w:rPr>
        <w:t>diti</w:t>
      </w:r>
      <w:r w:rsidR="007E3219" w:rsidRPr="007E3219">
        <w:rPr>
          <w:rFonts w:ascii="Times New Roman" w:hAnsi="Times New Roman" w:cs="Times New Roman"/>
          <w:color w:val="auto"/>
        </w:rPr>
        <w:t xml:space="preserve"> način primjene modificiranog novčanog načela odnosno modificiranog obračunskog načela u postupku planiranja i izvršavanja proračuna i financijskog plana</w:t>
      </w:r>
      <w:r w:rsidR="007E3219">
        <w:rPr>
          <w:rFonts w:ascii="Times New Roman" w:hAnsi="Times New Roman" w:cs="Times New Roman"/>
          <w:color w:val="auto"/>
        </w:rPr>
        <w:t xml:space="preserve">, a kojim će </w:t>
      </w:r>
      <w:r w:rsidR="007E3219" w:rsidRPr="00F7664F">
        <w:rPr>
          <w:rFonts w:ascii="Times New Roman" w:hAnsi="Times New Roman" w:cs="Times New Roman"/>
          <w:color w:val="auto"/>
        </w:rPr>
        <w:t xml:space="preserve">propisati </w:t>
      </w:r>
      <w:r w:rsidR="007E3219">
        <w:rPr>
          <w:rFonts w:ascii="Times New Roman" w:hAnsi="Times New Roman" w:cs="Times New Roman"/>
          <w:color w:val="auto"/>
        </w:rPr>
        <w:t xml:space="preserve">i </w:t>
      </w:r>
      <w:r w:rsidR="007E3219" w:rsidRPr="00F7664F">
        <w:rPr>
          <w:rFonts w:ascii="Times New Roman" w:hAnsi="Times New Roman" w:cs="Times New Roman"/>
          <w:color w:val="auto"/>
        </w:rPr>
        <w:t>izgled i sadržaj višegodišnjeg plana uravnoteženja, u roku od šest mjeseci od stupanja na snagu Zakona (do 30. lipnja 2022. godine). Do dana izrade ovog Prijedloga navedeni pravilnik nije donesen.</w:t>
      </w:r>
    </w:p>
    <w:p w14:paraId="72CAAA4C" w14:textId="361AAA60" w:rsidR="00950025" w:rsidRPr="00F7664F" w:rsidRDefault="0081675C" w:rsidP="00891B0B">
      <w:pPr>
        <w:pStyle w:val="Default"/>
        <w:ind w:firstLine="720"/>
        <w:jc w:val="both"/>
        <w:rPr>
          <w:rFonts w:ascii="Times New Roman" w:hAnsi="Times New Roman" w:cs="Times New Roman"/>
          <w:color w:val="auto"/>
        </w:rPr>
      </w:pPr>
      <w:r w:rsidRPr="00F7664F">
        <w:rPr>
          <w:rFonts w:ascii="Times New Roman" w:hAnsi="Times New Roman" w:cs="Times New Roman"/>
          <w:color w:val="auto"/>
        </w:rPr>
        <w:t>Ukupni poslovni rezultat koji se očekuje ostvariti s 31.12.2022. godine te iskazati kao donos u 2023. godinu u poslovnim knjigama Grada Samobora i proračunskih korisnika je višak</w:t>
      </w:r>
      <w:r w:rsidR="007E3219">
        <w:rPr>
          <w:rFonts w:ascii="Times New Roman" w:hAnsi="Times New Roman" w:cs="Times New Roman"/>
          <w:color w:val="auto"/>
        </w:rPr>
        <w:t xml:space="preserve"> prihoda</w:t>
      </w:r>
      <w:r w:rsidRPr="00F7664F">
        <w:rPr>
          <w:rFonts w:ascii="Times New Roman" w:hAnsi="Times New Roman" w:cs="Times New Roman"/>
          <w:color w:val="auto"/>
        </w:rPr>
        <w:t xml:space="preserve"> u iznosu od 6.930.055 EUR. Od toga se u Proračunu Grada Samobora za 2023. godinu i projekcijama za 2024. i 2025. godinu predlaže u 2023. godini uključiti neto višak u iznosu od 6.796.669 EUR, a preostalih 133.386 EUR predlaže se uključiti u projekciju za 2025. godinu.</w:t>
      </w:r>
    </w:p>
    <w:p w14:paraId="5D35C24A" w14:textId="051CA70E" w:rsidR="0081675C" w:rsidRPr="00446F03" w:rsidRDefault="0081675C" w:rsidP="0081675C">
      <w:pPr>
        <w:pStyle w:val="Obinitekst"/>
        <w:ind w:firstLine="709"/>
        <w:jc w:val="both"/>
        <w:rPr>
          <w:rFonts w:ascii="Times New Roman" w:hAnsi="Times New Roman"/>
          <w:sz w:val="24"/>
          <w:szCs w:val="24"/>
          <w:lang w:val="hr-HR"/>
        </w:rPr>
      </w:pPr>
      <w:r w:rsidRPr="00F7664F">
        <w:rPr>
          <w:rFonts w:ascii="Times New Roman" w:hAnsi="Times New Roman"/>
          <w:sz w:val="24"/>
          <w:szCs w:val="24"/>
        </w:rPr>
        <w:t xml:space="preserve">Osnovna škola Milana Langa primila je sljedeće nenamjenske donacije: dana 28.12.2018. godine društvo </w:t>
      </w:r>
      <w:proofErr w:type="spellStart"/>
      <w:r w:rsidRPr="00F7664F">
        <w:rPr>
          <w:rFonts w:ascii="Times New Roman" w:hAnsi="Times New Roman"/>
          <w:sz w:val="24"/>
          <w:szCs w:val="24"/>
        </w:rPr>
        <w:t>Nepi</w:t>
      </w:r>
      <w:proofErr w:type="spellEnd"/>
      <w:r w:rsidRPr="00F7664F">
        <w:rPr>
          <w:rFonts w:ascii="Times New Roman" w:hAnsi="Times New Roman"/>
          <w:sz w:val="24"/>
          <w:szCs w:val="24"/>
        </w:rPr>
        <w:t xml:space="preserve"> Croatia Management d.o.o. uplatilo je donaciju u iznosu od 17.254 EUR (130.000 kn), dana 28.12.2018. godine društvo Arena Centar Zagreb d.o.o. uplatilo je donaciju u iznosu od 66.361 EUR (500.000 kn), te dana 31.12.2019. godine društvo Arena Centar Zagreb d.o.o. uplatilo je donaciju u iznosu od 49.771 EUR (375.000 kn).</w:t>
      </w:r>
      <w:r w:rsidRPr="00F7664F">
        <w:t xml:space="preserve"> </w:t>
      </w:r>
      <w:r w:rsidRPr="00F7664F">
        <w:rPr>
          <w:rFonts w:ascii="Times New Roman" w:hAnsi="Times New Roman"/>
          <w:sz w:val="24"/>
          <w:szCs w:val="24"/>
        </w:rPr>
        <w:t>Ukupni iznos uplaćenih kumuliranih donacija iznosi 133.386 EUR. Donacije iz ovog članka evidentirane su u okviru skupine računa 92 u poslovnim knjigama Osnovne škole Milana Langa i Grada Samobora</w:t>
      </w:r>
      <w:r w:rsidR="00446F03">
        <w:rPr>
          <w:rFonts w:ascii="Times New Roman" w:hAnsi="Times New Roman"/>
          <w:sz w:val="24"/>
          <w:szCs w:val="24"/>
          <w:lang w:val="hr-HR"/>
        </w:rPr>
        <w:t>.</w:t>
      </w:r>
    </w:p>
    <w:p w14:paraId="605E0F06" w14:textId="3DF0D043" w:rsidR="0081675C" w:rsidRPr="00F7664F" w:rsidRDefault="0081675C" w:rsidP="00891B0B">
      <w:pPr>
        <w:pStyle w:val="Default"/>
        <w:ind w:firstLine="720"/>
        <w:jc w:val="both"/>
        <w:rPr>
          <w:rFonts w:ascii="Times New Roman" w:hAnsi="Times New Roman" w:cs="Times New Roman"/>
          <w:color w:val="auto"/>
        </w:rPr>
      </w:pPr>
      <w:r w:rsidRPr="00F7664F">
        <w:rPr>
          <w:rFonts w:ascii="Times New Roman" w:hAnsi="Times New Roman" w:cs="Times New Roman"/>
          <w:color w:val="auto"/>
        </w:rPr>
        <w:t xml:space="preserve">Školski odbor Osnovne škole Milana Langa donio je na sjednici 9. studenog 2022. godine Višegodišnji plan uravnoteženja korištenjem viška iz prethodnog razdoblja planiranog u Financijskom planu Osnovne škole Milana Langa za 2023. godinu i projekcijama za 2024. i 2025. godinu, KLASA: 400-01/22-01/02; URBROJ: 238-27-15-22-01. Njime se predviđa korištenje navedenog viška donacija u 2025. godini, nakon izvršene izgradnje nove školske sportske dvorane, za njeno opremanje. Izgradnja navedene dvorane predviđena je Provedbenim programom Grada Samobora za razdoblje 2021.-2025. godine i planirana u Prijedlogu </w:t>
      </w:r>
      <w:r w:rsidR="002E14CC">
        <w:rPr>
          <w:rFonts w:ascii="Times New Roman" w:hAnsi="Times New Roman" w:cs="Times New Roman"/>
          <w:color w:val="auto"/>
        </w:rPr>
        <w:t>p</w:t>
      </w:r>
      <w:r w:rsidRPr="00F7664F">
        <w:rPr>
          <w:rFonts w:ascii="Times New Roman" w:hAnsi="Times New Roman" w:cs="Times New Roman"/>
          <w:color w:val="auto"/>
        </w:rPr>
        <w:t xml:space="preserve">roračuna Grada Samobora za </w:t>
      </w:r>
      <w:r w:rsidRPr="00F7664F">
        <w:rPr>
          <w:rFonts w:ascii="Times New Roman" w:hAnsi="Times New Roman" w:cs="Times New Roman"/>
          <w:color w:val="auto"/>
        </w:rPr>
        <w:lastRenderedPageBreak/>
        <w:t>2023. godinu i projekcijama za 2024. i 2025. godinu</w:t>
      </w:r>
      <w:r w:rsidR="003C5C49" w:rsidRPr="00F7664F">
        <w:rPr>
          <w:rFonts w:ascii="Times New Roman" w:hAnsi="Times New Roman" w:cs="Times New Roman"/>
          <w:color w:val="auto"/>
        </w:rPr>
        <w:t xml:space="preserve"> u ukupnom iznosu od 3.452.603 EUR (796.600 EUR u 2023., 1.660.000 EUR u 2024. i 996.003 EUR u 2025.)</w:t>
      </w:r>
      <w:r w:rsidR="006300C9" w:rsidRPr="00F7664F">
        <w:rPr>
          <w:rFonts w:ascii="Times New Roman" w:hAnsi="Times New Roman" w:cs="Times New Roman"/>
          <w:color w:val="auto"/>
        </w:rPr>
        <w:t>.</w:t>
      </w:r>
    </w:p>
    <w:p w14:paraId="0E92E299" w14:textId="1876061A" w:rsidR="0066428D" w:rsidRPr="00F7664F" w:rsidRDefault="006300C9" w:rsidP="006300C9">
      <w:pPr>
        <w:pStyle w:val="Default"/>
        <w:ind w:firstLine="720"/>
        <w:jc w:val="both"/>
        <w:rPr>
          <w:rFonts w:ascii="Times New Roman" w:hAnsi="Times New Roman" w:cs="Times New Roman"/>
          <w:color w:val="auto"/>
        </w:rPr>
      </w:pPr>
      <w:r w:rsidRPr="00F7664F">
        <w:rPr>
          <w:rFonts w:ascii="Times New Roman" w:hAnsi="Times New Roman" w:cs="Times New Roman"/>
          <w:color w:val="auto"/>
        </w:rPr>
        <w:t>S obzirom da su financijski planovi proračunskih korisnika sastavni dio proračuna Grada, Grad Samobor je također u obvezi izraditi višegodišnji plan uravnoteženja, stoga se dostavlja ovaj Prijedlog.</w:t>
      </w:r>
    </w:p>
    <w:bookmarkEnd w:id="0"/>
    <w:bookmarkEnd w:id="1"/>
    <w:bookmarkEnd w:id="2"/>
    <w:p w14:paraId="4735F362" w14:textId="77777777" w:rsidR="0067633A" w:rsidRPr="00F7664F" w:rsidRDefault="0067633A" w:rsidP="0067633A">
      <w:pPr>
        <w:jc w:val="both"/>
        <w:rPr>
          <w:rFonts w:eastAsia="Calibri"/>
          <w:szCs w:val="20"/>
          <w:lang w:eastAsia="en-US"/>
        </w:rPr>
      </w:pPr>
    </w:p>
    <w:p w14:paraId="7BC6D47C" w14:textId="5EA3A696" w:rsidR="0067633A" w:rsidRPr="00F7664F" w:rsidRDefault="0067633A" w:rsidP="0067633A">
      <w:pPr>
        <w:ind w:firstLine="708"/>
        <w:jc w:val="both"/>
        <w:rPr>
          <w:rFonts w:eastAsiaTheme="minorHAnsi"/>
        </w:rPr>
      </w:pPr>
      <w:r w:rsidRPr="00F7664F">
        <w:rPr>
          <w:rFonts w:eastAsiaTheme="minorHAnsi"/>
        </w:rPr>
        <w:t>U prilogu ovog obrazloženja daje se</w:t>
      </w:r>
      <w:r w:rsidR="006300C9" w:rsidRPr="00F7664F">
        <w:rPr>
          <w:rFonts w:eastAsiaTheme="minorHAnsi"/>
        </w:rPr>
        <w:t xml:space="preserve"> preslika </w:t>
      </w:r>
      <w:r w:rsidR="006300C9" w:rsidRPr="00F7664F">
        <w:t>Višegodišnjeg plana uravnoteženja korištenjem viška iz prethodnog razdoblja planiranog u Financijskom planu Osnovne škole Milana Langa za 2023. godinu i projekcijama za 2024. i 2025. godinu, KLASA: 400-01/22-01/02; URBROJ: 238-27-15-22-01 od 9. studenog 2022. godine.</w:t>
      </w:r>
    </w:p>
    <w:p w14:paraId="700F5FE0" w14:textId="77777777" w:rsidR="00E24565" w:rsidRPr="00F7664F" w:rsidRDefault="00E24565" w:rsidP="006B072B">
      <w:pPr>
        <w:jc w:val="both"/>
        <w:rPr>
          <w:rFonts w:eastAsiaTheme="minorHAnsi"/>
          <w:b/>
          <w:bCs/>
          <w:lang w:eastAsia="en-US"/>
        </w:rPr>
      </w:pPr>
    </w:p>
    <w:p w14:paraId="18DE0692" w14:textId="77777777" w:rsidR="00624721" w:rsidRPr="00F7664F" w:rsidRDefault="00624721" w:rsidP="006B072B">
      <w:pPr>
        <w:jc w:val="both"/>
        <w:rPr>
          <w:rFonts w:eastAsiaTheme="minorHAnsi"/>
          <w:b/>
          <w:bCs/>
          <w:lang w:eastAsia="en-US"/>
        </w:rPr>
      </w:pPr>
      <w:r w:rsidRPr="00F7664F">
        <w:rPr>
          <w:rFonts w:eastAsiaTheme="minorHAnsi"/>
          <w:b/>
          <w:bCs/>
          <w:lang w:eastAsia="en-US"/>
        </w:rPr>
        <w:t>PRAVNI TEMELJ</w:t>
      </w:r>
      <w:r w:rsidR="006B072B" w:rsidRPr="00F7664F">
        <w:rPr>
          <w:rFonts w:eastAsiaTheme="minorHAnsi"/>
          <w:b/>
          <w:bCs/>
          <w:lang w:eastAsia="en-US"/>
        </w:rPr>
        <w:t>:</w:t>
      </w:r>
    </w:p>
    <w:p w14:paraId="3336C9A0" w14:textId="45845896" w:rsidR="005E0223" w:rsidRPr="00F7664F" w:rsidRDefault="005E0223" w:rsidP="005E0223">
      <w:pPr>
        <w:numPr>
          <w:ilvl w:val="0"/>
          <w:numId w:val="9"/>
        </w:numPr>
        <w:jc w:val="both"/>
        <w:rPr>
          <w:rFonts w:eastAsia="SimSun"/>
          <w:bCs/>
          <w:lang w:eastAsia="zh-CN"/>
        </w:rPr>
      </w:pPr>
      <w:r w:rsidRPr="00F7664F">
        <w:rPr>
          <w:rFonts w:eastAsia="SimSun"/>
          <w:bCs/>
          <w:lang w:eastAsia="zh-CN"/>
        </w:rPr>
        <w:t xml:space="preserve">članak </w:t>
      </w:r>
      <w:r w:rsidR="00D37188">
        <w:rPr>
          <w:rFonts w:eastAsia="SimSun"/>
          <w:bCs/>
          <w:lang w:eastAsia="zh-CN"/>
        </w:rPr>
        <w:t>35</w:t>
      </w:r>
      <w:r w:rsidRPr="00F7664F">
        <w:rPr>
          <w:rFonts w:eastAsia="SimSun"/>
          <w:bCs/>
          <w:lang w:eastAsia="zh-CN"/>
        </w:rPr>
        <w:t>. Zakona o lokalnoj i područnoj (regionalnoj) samoupravi (Narodne novine br. 19/13 – pročišćeni tekst, 137/15, 123/17, 98/19 i 144/20)</w:t>
      </w:r>
    </w:p>
    <w:p w14:paraId="18AEBBA0" w14:textId="0057F94B" w:rsidR="00F10500" w:rsidRPr="00F7664F" w:rsidRDefault="006F0FBF" w:rsidP="002872AD">
      <w:pPr>
        <w:pStyle w:val="Odlomakpopisa"/>
        <w:numPr>
          <w:ilvl w:val="0"/>
          <w:numId w:val="9"/>
        </w:numPr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F7664F">
        <w:rPr>
          <w:rFonts w:ascii="Times New Roman" w:eastAsiaTheme="minorHAnsi" w:hAnsi="Times New Roman"/>
          <w:bCs/>
          <w:sz w:val="24"/>
          <w:szCs w:val="24"/>
        </w:rPr>
        <w:t>č</w:t>
      </w:r>
      <w:r w:rsidR="00624721" w:rsidRPr="00F7664F">
        <w:rPr>
          <w:rFonts w:ascii="Times New Roman" w:eastAsiaTheme="minorHAnsi" w:hAnsi="Times New Roman"/>
          <w:bCs/>
          <w:sz w:val="24"/>
          <w:szCs w:val="24"/>
        </w:rPr>
        <w:t>lan</w:t>
      </w:r>
      <w:r w:rsidRPr="00F7664F">
        <w:rPr>
          <w:rFonts w:ascii="Times New Roman" w:eastAsiaTheme="minorHAnsi" w:hAnsi="Times New Roman"/>
          <w:bCs/>
          <w:sz w:val="24"/>
          <w:szCs w:val="24"/>
        </w:rPr>
        <w:t xml:space="preserve">ak </w:t>
      </w:r>
      <w:r w:rsidR="006300C9" w:rsidRPr="00F7664F">
        <w:rPr>
          <w:rFonts w:ascii="Times New Roman" w:eastAsiaTheme="minorHAnsi" w:hAnsi="Times New Roman"/>
          <w:bCs/>
          <w:sz w:val="24"/>
          <w:szCs w:val="24"/>
        </w:rPr>
        <w:t xml:space="preserve">37. </w:t>
      </w:r>
      <w:r w:rsidR="00624721" w:rsidRPr="00F7664F">
        <w:rPr>
          <w:rFonts w:ascii="Times New Roman" w:eastAsiaTheme="minorHAnsi" w:hAnsi="Times New Roman"/>
          <w:bCs/>
          <w:sz w:val="24"/>
          <w:szCs w:val="24"/>
        </w:rPr>
        <w:t>Zakona o proračunu (Narodne novine</w:t>
      </w:r>
      <w:r w:rsidR="003634F7" w:rsidRPr="00F7664F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 w:rsidR="00624721" w:rsidRPr="00F7664F">
        <w:rPr>
          <w:rFonts w:ascii="Times New Roman" w:eastAsiaTheme="minorHAnsi" w:hAnsi="Times New Roman"/>
          <w:bCs/>
          <w:sz w:val="24"/>
          <w:szCs w:val="24"/>
        </w:rPr>
        <w:t xml:space="preserve">br. </w:t>
      </w:r>
      <w:r w:rsidR="00420C29" w:rsidRPr="00F7664F">
        <w:rPr>
          <w:rFonts w:ascii="Times New Roman" w:eastAsiaTheme="minorHAnsi" w:hAnsi="Times New Roman"/>
          <w:bCs/>
          <w:sz w:val="24"/>
          <w:szCs w:val="24"/>
        </w:rPr>
        <w:t>144/21</w:t>
      </w:r>
      <w:r w:rsidR="007E3219">
        <w:rPr>
          <w:rFonts w:ascii="Times New Roman" w:eastAsiaTheme="minorHAnsi" w:hAnsi="Times New Roman"/>
          <w:bCs/>
          <w:sz w:val="24"/>
          <w:szCs w:val="24"/>
        </w:rPr>
        <w:t>.</w:t>
      </w:r>
      <w:r w:rsidR="00F10500" w:rsidRPr="00F7664F">
        <w:rPr>
          <w:rFonts w:ascii="Times New Roman" w:eastAsiaTheme="minorHAnsi" w:hAnsi="Times New Roman"/>
          <w:bCs/>
          <w:sz w:val="24"/>
          <w:szCs w:val="24"/>
        </w:rPr>
        <w:t>)</w:t>
      </w:r>
    </w:p>
    <w:p w14:paraId="02609F87" w14:textId="07F15DB2" w:rsidR="00624721" w:rsidRDefault="006B072B" w:rsidP="002872AD">
      <w:pPr>
        <w:pStyle w:val="Odlomakpopisa"/>
        <w:numPr>
          <w:ilvl w:val="0"/>
          <w:numId w:val="9"/>
        </w:numPr>
        <w:spacing w:before="120" w:after="160" w:line="259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F7664F">
        <w:rPr>
          <w:rFonts w:ascii="Times New Roman" w:eastAsiaTheme="minorHAnsi" w:hAnsi="Times New Roman"/>
          <w:bCs/>
          <w:sz w:val="24"/>
          <w:szCs w:val="24"/>
        </w:rPr>
        <w:t>č</w:t>
      </w:r>
      <w:r w:rsidR="00624721" w:rsidRPr="00F7664F">
        <w:rPr>
          <w:rFonts w:ascii="Times New Roman" w:eastAsiaTheme="minorHAnsi" w:hAnsi="Times New Roman"/>
          <w:bCs/>
          <w:sz w:val="24"/>
          <w:szCs w:val="24"/>
        </w:rPr>
        <w:t xml:space="preserve">lanak </w:t>
      </w:r>
      <w:r w:rsidR="00D37188" w:rsidRPr="00D37188">
        <w:rPr>
          <w:rFonts w:ascii="Times New Roman" w:eastAsiaTheme="minorHAnsi" w:hAnsi="Times New Roman"/>
          <w:bCs/>
          <w:sz w:val="24"/>
          <w:szCs w:val="24"/>
        </w:rPr>
        <w:t xml:space="preserve">30. točka 3. </w:t>
      </w:r>
      <w:r w:rsidR="00624721" w:rsidRPr="00F7664F">
        <w:rPr>
          <w:rFonts w:ascii="Times New Roman" w:eastAsiaTheme="minorHAnsi" w:hAnsi="Times New Roman"/>
          <w:bCs/>
          <w:sz w:val="24"/>
          <w:szCs w:val="24"/>
        </w:rPr>
        <w:t xml:space="preserve">Statuta Grada Samobora (Službene vijesti Grada Samobora br. </w:t>
      </w:r>
      <w:r w:rsidR="005E0223" w:rsidRPr="00F7664F">
        <w:rPr>
          <w:rFonts w:ascii="Times New Roman" w:eastAsiaTheme="minorHAnsi" w:hAnsi="Times New Roman"/>
          <w:bCs/>
          <w:sz w:val="24"/>
          <w:szCs w:val="24"/>
        </w:rPr>
        <w:t>2</w:t>
      </w:r>
      <w:r w:rsidR="006A0532" w:rsidRPr="00F7664F">
        <w:rPr>
          <w:rFonts w:ascii="Times New Roman" w:eastAsiaTheme="minorHAnsi" w:hAnsi="Times New Roman"/>
          <w:bCs/>
          <w:sz w:val="24"/>
          <w:szCs w:val="24"/>
        </w:rPr>
        <w:t>/2</w:t>
      </w:r>
      <w:r w:rsidR="005E0223" w:rsidRPr="00F7664F">
        <w:rPr>
          <w:rFonts w:ascii="Times New Roman" w:eastAsiaTheme="minorHAnsi" w:hAnsi="Times New Roman"/>
          <w:bCs/>
          <w:sz w:val="24"/>
          <w:szCs w:val="24"/>
        </w:rPr>
        <w:t>1</w:t>
      </w:r>
      <w:r w:rsidR="006A0532" w:rsidRPr="00F7664F">
        <w:rPr>
          <w:rFonts w:ascii="Times New Roman" w:eastAsiaTheme="minorHAnsi" w:hAnsi="Times New Roman"/>
          <w:bCs/>
          <w:sz w:val="24"/>
          <w:szCs w:val="24"/>
        </w:rPr>
        <w:t>.</w:t>
      </w:r>
      <w:r w:rsidR="005E0223" w:rsidRPr="00F7664F">
        <w:rPr>
          <w:rFonts w:ascii="Times New Roman" w:eastAsiaTheme="minorHAnsi" w:hAnsi="Times New Roman"/>
          <w:bCs/>
          <w:sz w:val="24"/>
          <w:szCs w:val="24"/>
        </w:rPr>
        <w:t xml:space="preserve"> – pročišćeni tekst</w:t>
      </w:r>
      <w:r w:rsidR="00624721" w:rsidRPr="00F7664F">
        <w:rPr>
          <w:rFonts w:ascii="Times New Roman" w:eastAsiaTheme="minorHAnsi" w:hAnsi="Times New Roman"/>
          <w:bCs/>
          <w:sz w:val="24"/>
          <w:szCs w:val="24"/>
        </w:rPr>
        <w:t>)</w:t>
      </w:r>
    </w:p>
    <w:p w14:paraId="51A43A13" w14:textId="3FE525DA" w:rsidR="00D37188" w:rsidRPr="00F7664F" w:rsidRDefault="00D37188" w:rsidP="002872AD">
      <w:pPr>
        <w:pStyle w:val="Odlomakpopisa"/>
        <w:numPr>
          <w:ilvl w:val="0"/>
          <w:numId w:val="9"/>
        </w:numPr>
        <w:spacing w:before="120" w:after="160" w:line="259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D37188">
        <w:rPr>
          <w:rFonts w:ascii="Times New Roman" w:eastAsiaTheme="minorHAnsi" w:hAnsi="Times New Roman"/>
          <w:bCs/>
          <w:sz w:val="24"/>
          <w:szCs w:val="24"/>
        </w:rPr>
        <w:t>članak 69. Poslovnika Gradskog vijeća Grada Samobora (Službene vijesti Grada Samobora br. 3/19., 3/20. i 2/21.)</w:t>
      </w:r>
    </w:p>
    <w:p w14:paraId="6F3B9B66" w14:textId="77777777" w:rsidR="00E95730" w:rsidRPr="00F7664F" w:rsidRDefault="00E95730" w:rsidP="006A5B41">
      <w:pPr>
        <w:jc w:val="both"/>
        <w:rPr>
          <w:rFonts w:eastAsiaTheme="minorHAnsi"/>
          <w:b/>
          <w:bCs/>
        </w:rPr>
      </w:pPr>
    </w:p>
    <w:p w14:paraId="27F6E985" w14:textId="57B07472" w:rsidR="003634F7" w:rsidRPr="00F7664F" w:rsidRDefault="003634F7" w:rsidP="006A5B41">
      <w:pPr>
        <w:jc w:val="both"/>
        <w:rPr>
          <w:rFonts w:eastAsiaTheme="minorHAnsi"/>
          <w:b/>
          <w:bCs/>
        </w:rPr>
      </w:pPr>
      <w:r w:rsidRPr="00F7664F">
        <w:rPr>
          <w:rFonts w:eastAsiaTheme="minorHAnsi"/>
          <w:b/>
          <w:bCs/>
        </w:rPr>
        <w:t>PRIJEDLOG ZAKLJUČKA</w:t>
      </w:r>
      <w:r w:rsidR="001E1D53" w:rsidRPr="00F7664F">
        <w:rPr>
          <w:rFonts w:eastAsiaTheme="minorHAnsi"/>
          <w:b/>
          <w:bCs/>
        </w:rPr>
        <w:t>:</w:t>
      </w:r>
    </w:p>
    <w:p w14:paraId="4669661D" w14:textId="6D634180" w:rsidR="00B67DEB" w:rsidRPr="00F7664F" w:rsidRDefault="00B67DEB" w:rsidP="006B072B">
      <w:pPr>
        <w:ind w:firstLine="720"/>
        <w:jc w:val="both"/>
      </w:pPr>
      <w:r w:rsidRPr="00F7664F">
        <w:t xml:space="preserve">Sukladno gore navedenom predlaže se </w:t>
      </w:r>
      <w:r w:rsidR="00793EE6" w:rsidRPr="00BD32FB">
        <w:t>Gradskom vijeću</w:t>
      </w:r>
      <w:r w:rsidR="00420C29" w:rsidRPr="00F7664F">
        <w:t xml:space="preserve"> </w:t>
      </w:r>
      <w:r w:rsidRPr="00F7664F">
        <w:t>Grada Samobora da donese sljedeći</w:t>
      </w:r>
    </w:p>
    <w:p w14:paraId="030591B0" w14:textId="07B2BB66" w:rsidR="00CF6310" w:rsidRPr="00F7664F" w:rsidRDefault="00CF6310" w:rsidP="006B072B">
      <w:pPr>
        <w:ind w:firstLine="720"/>
        <w:jc w:val="both"/>
        <w:rPr>
          <w:rFonts w:eastAsiaTheme="minorHAnsi"/>
          <w:lang w:eastAsia="en-US"/>
        </w:rPr>
      </w:pPr>
    </w:p>
    <w:p w14:paraId="2F2EE78F" w14:textId="4744FAD5" w:rsidR="00B67DEB" w:rsidRPr="00F7664F" w:rsidRDefault="00B67DEB" w:rsidP="00B67DEB">
      <w:pPr>
        <w:spacing w:after="160" w:line="259" w:lineRule="auto"/>
        <w:ind w:firstLine="360"/>
        <w:jc w:val="center"/>
        <w:rPr>
          <w:rFonts w:eastAsiaTheme="minorHAnsi"/>
          <w:b/>
          <w:bCs/>
          <w:lang w:eastAsia="en-US"/>
        </w:rPr>
      </w:pPr>
      <w:r w:rsidRPr="00F7664F">
        <w:rPr>
          <w:rFonts w:eastAsiaTheme="minorHAnsi"/>
          <w:b/>
          <w:bCs/>
          <w:lang w:eastAsia="en-US"/>
        </w:rPr>
        <w:t>Z A K L J U Č A K</w:t>
      </w:r>
    </w:p>
    <w:p w14:paraId="3C579100" w14:textId="0F3AE1B9" w:rsidR="00CF6310" w:rsidRPr="004961DA" w:rsidRDefault="00117B4A" w:rsidP="004961DA">
      <w:pPr>
        <w:ind w:firstLine="720"/>
        <w:jc w:val="both"/>
        <w:rPr>
          <w:rFonts w:eastAsiaTheme="minorHAnsi"/>
          <w:lang w:eastAsia="en-US"/>
        </w:rPr>
      </w:pPr>
      <w:r w:rsidRPr="00BD32FB">
        <w:t>Donos</w:t>
      </w:r>
      <w:r>
        <w:t>i</w:t>
      </w:r>
      <w:r w:rsidRPr="00BD32FB">
        <w:t xml:space="preserve"> se </w:t>
      </w:r>
      <w:r w:rsidRPr="00F7664F">
        <w:rPr>
          <w:rFonts w:eastAsiaTheme="minorHAnsi"/>
        </w:rPr>
        <w:t>Višegodišnj</w:t>
      </w:r>
      <w:r>
        <w:rPr>
          <w:rFonts w:eastAsiaTheme="minorHAnsi"/>
        </w:rPr>
        <w:t>i</w:t>
      </w:r>
      <w:r w:rsidRPr="00F7664F">
        <w:rPr>
          <w:rFonts w:eastAsiaTheme="minorHAnsi"/>
        </w:rPr>
        <w:t xml:space="preserve"> plan uravnoteženja korištenjem proračunskog viška iz prethodnog razdoblja planiranog u Proračunu Grada Samobora za 2023. godinu i projekcijama za 2024. i 2025. godinu</w:t>
      </w:r>
      <w:r w:rsidRPr="00BD32FB">
        <w:t>, u tekstu kao što je dan u materijalima za sjednicu.</w:t>
      </w:r>
    </w:p>
    <w:p w14:paraId="31B3515C" w14:textId="389D5159" w:rsidR="00CF6310" w:rsidRPr="00F7664F" w:rsidRDefault="00CF6310" w:rsidP="00666A21">
      <w:pPr>
        <w:jc w:val="both"/>
        <w:rPr>
          <w:rFonts w:eastAsiaTheme="minorHAnsi"/>
          <w:lang w:eastAsia="en-US"/>
        </w:rPr>
      </w:pPr>
    </w:p>
    <w:p w14:paraId="064685B9" w14:textId="77777777" w:rsidR="00E95730" w:rsidRPr="00F7664F" w:rsidRDefault="00E95730" w:rsidP="00666A21">
      <w:pPr>
        <w:jc w:val="both"/>
        <w:rPr>
          <w:rFonts w:eastAsiaTheme="minorHAnsi"/>
          <w:lang w:eastAsia="en-US"/>
        </w:rPr>
      </w:pPr>
    </w:p>
    <w:p w14:paraId="746B4C84" w14:textId="77777777" w:rsidR="00B67DEB" w:rsidRPr="00F7664F" w:rsidRDefault="00B67DEB" w:rsidP="00273790">
      <w:pPr>
        <w:tabs>
          <w:tab w:val="center" w:pos="6480"/>
        </w:tabs>
        <w:spacing w:line="259" w:lineRule="auto"/>
        <w:rPr>
          <w:rFonts w:eastAsiaTheme="minorHAnsi"/>
          <w:b/>
          <w:lang w:eastAsia="en-US"/>
        </w:rPr>
      </w:pPr>
      <w:r w:rsidRPr="00F7664F">
        <w:rPr>
          <w:rFonts w:eastAsiaTheme="minorHAnsi"/>
          <w:b/>
          <w:lang w:eastAsia="en-US"/>
        </w:rPr>
        <w:t>Nosi</w:t>
      </w:r>
      <w:r w:rsidR="00635271" w:rsidRPr="00F7664F">
        <w:rPr>
          <w:rFonts w:eastAsiaTheme="minorHAnsi"/>
          <w:b/>
          <w:lang w:eastAsia="en-US"/>
        </w:rPr>
        <w:t>telj</w:t>
      </w:r>
      <w:r w:rsidRPr="00F7664F">
        <w:rPr>
          <w:rFonts w:eastAsiaTheme="minorHAnsi"/>
          <w:b/>
          <w:lang w:eastAsia="en-US"/>
        </w:rPr>
        <w:t xml:space="preserve"> obrade:</w:t>
      </w:r>
    </w:p>
    <w:p w14:paraId="536359AB" w14:textId="77777777" w:rsidR="00B67DEB" w:rsidRPr="00F7664F" w:rsidRDefault="00B67DEB" w:rsidP="00273790">
      <w:pPr>
        <w:tabs>
          <w:tab w:val="center" w:pos="6480"/>
        </w:tabs>
        <w:spacing w:line="259" w:lineRule="auto"/>
        <w:rPr>
          <w:rFonts w:eastAsiaTheme="minorHAnsi"/>
          <w:lang w:eastAsia="en-US"/>
        </w:rPr>
      </w:pPr>
      <w:r w:rsidRPr="00F7664F">
        <w:rPr>
          <w:rFonts w:eastAsiaTheme="minorHAnsi"/>
          <w:lang w:eastAsia="en-US"/>
        </w:rPr>
        <w:t>Upravni odjel za financije</w:t>
      </w:r>
    </w:p>
    <w:p w14:paraId="2573CD50" w14:textId="77777777" w:rsidR="00B67DEB" w:rsidRPr="00F7664F" w:rsidRDefault="00B67DEB" w:rsidP="00666A21">
      <w:pPr>
        <w:jc w:val="both"/>
        <w:rPr>
          <w:rFonts w:eastAsiaTheme="minorHAnsi"/>
          <w:lang w:eastAsia="en-US"/>
        </w:rPr>
      </w:pPr>
    </w:p>
    <w:p w14:paraId="669847E2" w14:textId="134B144B" w:rsidR="00B67DEB" w:rsidRPr="00F7664F" w:rsidRDefault="00273790" w:rsidP="00666A21">
      <w:pPr>
        <w:jc w:val="both"/>
        <w:rPr>
          <w:rFonts w:eastAsiaTheme="minorHAnsi"/>
          <w:b/>
          <w:lang w:eastAsia="en-US"/>
        </w:rPr>
      </w:pPr>
      <w:r w:rsidRPr="00F7664F">
        <w:rPr>
          <w:rFonts w:eastAsiaTheme="minorHAnsi"/>
          <w:b/>
          <w:lang w:eastAsia="en-US"/>
        </w:rPr>
        <w:t>Obradil</w:t>
      </w:r>
      <w:r w:rsidR="00FE087F" w:rsidRPr="00F7664F">
        <w:rPr>
          <w:rFonts w:eastAsiaTheme="minorHAnsi"/>
          <w:b/>
          <w:lang w:eastAsia="en-US"/>
        </w:rPr>
        <w:t>e</w:t>
      </w:r>
      <w:r w:rsidR="00B67DEB" w:rsidRPr="00F7664F">
        <w:rPr>
          <w:rFonts w:eastAsiaTheme="minorHAnsi"/>
          <w:b/>
          <w:lang w:eastAsia="en-US"/>
        </w:rPr>
        <w:t>:</w:t>
      </w:r>
    </w:p>
    <w:p w14:paraId="5F5391F1" w14:textId="77777777" w:rsidR="00B67DEB" w:rsidRPr="00F7664F" w:rsidRDefault="00B67DEB" w:rsidP="00666A21">
      <w:pPr>
        <w:jc w:val="both"/>
        <w:rPr>
          <w:rFonts w:eastAsiaTheme="minorHAnsi"/>
          <w:lang w:eastAsia="en-US"/>
        </w:rPr>
      </w:pPr>
      <w:r w:rsidRPr="00F7664F">
        <w:rPr>
          <w:rFonts w:eastAsiaTheme="minorHAnsi"/>
          <w:lang w:eastAsia="en-US"/>
        </w:rPr>
        <w:t>Loranda Novosel, dipl.</w:t>
      </w:r>
      <w:r w:rsidR="00920C5B" w:rsidRPr="00F7664F">
        <w:rPr>
          <w:rFonts w:eastAsiaTheme="minorHAnsi"/>
          <w:lang w:eastAsia="en-US"/>
        </w:rPr>
        <w:t xml:space="preserve"> </w:t>
      </w:r>
      <w:proofErr w:type="spellStart"/>
      <w:r w:rsidRPr="00F7664F">
        <w:rPr>
          <w:rFonts w:eastAsiaTheme="minorHAnsi"/>
          <w:lang w:eastAsia="en-US"/>
        </w:rPr>
        <w:t>oec</w:t>
      </w:r>
      <w:proofErr w:type="spellEnd"/>
      <w:r w:rsidRPr="00F7664F">
        <w:rPr>
          <w:rFonts w:eastAsiaTheme="minorHAnsi"/>
          <w:lang w:eastAsia="en-US"/>
        </w:rPr>
        <w:t xml:space="preserve">. </w:t>
      </w:r>
    </w:p>
    <w:p w14:paraId="2412BD91" w14:textId="42563818" w:rsidR="00B67DEB" w:rsidRPr="00F7664F" w:rsidRDefault="00920C5B" w:rsidP="00666A21">
      <w:pPr>
        <w:jc w:val="both"/>
        <w:rPr>
          <w:rFonts w:eastAsiaTheme="minorHAnsi"/>
          <w:lang w:eastAsia="en-US"/>
        </w:rPr>
      </w:pPr>
      <w:r w:rsidRPr="00F7664F">
        <w:rPr>
          <w:rFonts w:eastAsiaTheme="minorHAnsi"/>
          <w:lang w:eastAsia="en-US"/>
        </w:rPr>
        <w:t xml:space="preserve">Jelena Sirovica, dipl. </w:t>
      </w:r>
      <w:proofErr w:type="spellStart"/>
      <w:r w:rsidRPr="00F7664F">
        <w:rPr>
          <w:rFonts w:eastAsiaTheme="minorHAnsi"/>
          <w:lang w:eastAsia="en-US"/>
        </w:rPr>
        <w:t>oec</w:t>
      </w:r>
      <w:proofErr w:type="spellEnd"/>
      <w:r w:rsidRPr="00F7664F">
        <w:rPr>
          <w:rFonts w:eastAsiaTheme="minorHAnsi"/>
          <w:lang w:eastAsia="en-US"/>
        </w:rPr>
        <w:t>.</w:t>
      </w:r>
    </w:p>
    <w:p w14:paraId="00B2C910" w14:textId="77777777" w:rsidR="00FE087F" w:rsidRPr="00F7664F" w:rsidRDefault="00FE087F" w:rsidP="00666A21">
      <w:pPr>
        <w:jc w:val="both"/>
        <w:rPr>
          <w:rFonts w:eastAsiaTheme="minorHAnsi"/>
          <w:lang w:eastAsia="en-US"/>
        </w:rPr>
      </w:pPr>
    </w:p>
    <w:p w14:paraId="0C76475C" w14:textId="65D82435" w:rsidR="00AC701B" w:rsidRPr="00F7664F" w:rsidRDefault="00FE087F" w:rsidP="00FE087F">
      <w:pPr>
        <w:tabs>
          <w:tab w:val="center" w:pos="7230"/>
        </w:tabs>
      </w:pPr>
      <w:r w:rsidRPr="00F7664F">
        <w:rPr>
          <w:b/>
        </w:rPr>
        <w:tab/>
      </w:r>
      <w:r w:rsidR="00AC701B" w:rsidRPr="00F7664F">
        <w:rPr>
          <w:b/>
        </w:rPr>
        <w:t>PROČELNIK</w:t>
      </w:r>
    </w:p>
    <w:p w14:paraId="309C547D" w14:textId="77777777" w:rsidR="00AC701B" w:rsidRPr="00F7664F" w:rsidRDefault="00AC701B" w:rsidP="00FE087F">
      <w:pPr>
        <w:tabs>
          <w:tab w:val="center" w:pos="7230"/>
        </w:tabs>
      </w:pPr>
      <w:r w:rsidRPr="00F7664F">
        <w:tab/>
        <w:t xml:space="preserve">Željko Radovanić, </w:t>
      </w:r>
      <w:proofErr w:type="spellStart"/>
      <w:r w:rsidRPr="00F7664F">
        <w:t>dipl.iur</w:t>
      </w:r>
      <w:proofErr w:type="spellEnd"/>
      <w:r w:rsidRPr="00F7664F">
        <w:t>.</w:t>
      </w:r>
    </w:p>
    <w:p w14:paraId="26D675EA" w14:textId="77777777" w:rsidR="00AC701B" w:rsidRPr="00F7664F" w:rsidRDefault="00AC701B" w:rsidP="00AC701B">
      <w:pPr>
        <w:jc w:val="right"/>
        <w:rPr>
          <w:rFonts w:eastAsiaTheme="minorHAnsi"/>
          <w:lang w:eastAsia="en-US"/>
        </w:rPr>
      </w:pPr>
    </w:p>
    <w:sectPr w:rsidR="00AC701B" w:rsidRPr="00F7664F" w:rsidSect="00B832D3">
      <w:footerReference w:type="default" r:id="rId8"/>
      <w:pgSz w:w="11906" w:h="16838"/>
      <w:pgMar w:top="1417" w:right="1417" w:bottom="141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D4C30" w14:textId="77777777" w:rsidR="00F615E5" w:rsidRDefault="00F615E5" w:rsidP="00DF0367">
      <w:r>
        <w:separator/>
      </w:r>
    </w:p>
  </w:endnote>
  <w:endnote w:type="continuationSeparator" w:id="0">
    <w:p w14:paraId="1994FA13" w14:textId="77777777" w:rsidR="00F615E5" w:rsidRDefault="00F615E5" w:rsidP="00DF0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Times New Roman&quot;,serif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8022090"/>
      <w:docPartObj>
        <w:docPartGallery w:val="Page Numbers (Bottom of Page)"/>
        <w:docPartUnique/>
      </w:docPartObj>
    </w:sdtPr>
    <w:sdtEndPr/>
    <w:sdtContent>
      <w:p w14:paraId="49280D22" w14:textId="5ED97E92" w:rsidR="00773B95" w:rsidRDefault="00773B9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208CA2A7" w14:textId="77777777" w:rsidR="00773B95" w:rsidRDefault="00773B95" w:rsidP="00540F34">
    <w:pPr>
      <w:pStyle w:val="Podnoj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D7C5E" w14:textId="77777777" w:rsidR="00F615E5" w:rsidRDefault="00F615E5" w:rsidP="00DF0367">
      <w:r>
        <w:separator/>
      </w:r>
    </w:p>
  </w:footnote>
  <w:footnote w:type="continuationSeparator" w:id="0">
    <w:p w14:paraId="67D769F3" w14:textId="77777777" w:rsidR="00F615E5" w:rsidRDefault="00F615E5" w:rsidP="00DF0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7348"/>
    <w:multiLevelType w:val="hybridMultilevel"/>
    <w:tmpl w:val="A9A24F3E"/>
    <w:lvl w:ilvl="0" w:tplc="22321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E7F37"/>
    <w:multiLevelType w:val="hybridMultilevel"/>
    <w:tmpl w:val="EAA094F6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62E32"/>
    <w:multiLevelType w:val="hybridMultilevel"/>
    <w:tmpl w:val="F1DE5CFE"/>
    <w:lvl w:ilvl="0" w:tplc="91B0844E">
      <w:start w:val="3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D3407"/>
    <w:multiLevelType w:val="hybridMultilevel"/>
    <w:tmpl w:val="1B10B6E2"/>
    <w:lvl w:ilvl="0" w:tplc="D84A41A6">
      <w:start w:val="1"/>
      <w:numFmt w:val="bullet"/>
      <w:pStyle w:val="B2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F71EA"/>
    <w:multiLevelType w:val="hybridMultilevel"/>
    <w:tmpl w:val="C9E4DFB2"/>
    <w:lvl w:ilvl="0" w:tplc="C09EFD20">
      <w:start w:val="1"/>
      <w:numFmt w:val="bullet"/>
      <w:pStyle w:val="TOCNaslov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4743F"/>
    <w:multiLevelType w:val="hybridMultilevel"/>
    <w:tmpl w:val="D7D482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4975F9"/>
    <w:multiLevelType w:val="hybridMultilevel"/>
    <w:tmpl w:val="2C763694"/>
    <w:lvl w:ilvl="0" w:tplc="03AACF2A">
      <w:start w:val="1"/>
      <w:numFmt w:val="decimal"/>
      <w:pStyle w:val="ispodvelikognaslovajosipa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97613"/>
    <w:multiLevelType w:val="hybridMultilevel"/>
    <w:tmpl w:val="1560868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1332C"/>
    <w:multiLevelType w:val="hybridMultilevel"/>
    <w:tmpl w:val="C2B8B92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FD6FAB"/>
    <w:multiLevelType w:val="hybridMultilevel"/>
    <w:tmpl w:val="5A001E96"/>
    <w:lvl w:ilvl="0" w:tplc="36FC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637FE"/>
    <w:multiLevelType w:val="hybridMultilevel"/>
    <w:tmpl w:val="A4F26A4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447C1"/>
    <w:multiLevelType w:val="hybridMultilevel"/>
    <w:tmpl w:val="D5F0D97A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A43E53"/>
    <w:multiLevelType w:val="hybridMultilevel"/>
    <w:tmpl w:val="0072680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A0C72"/>
    <w:multiLevelType w:val="hybridMultilevel"/>
    <w:tmpl w:val="447E2A20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4C6180"/>
    <w:multiLevelType w:val="hybridMultilevel"/>
    <w:tmpl w:val="890AC672"/>
    <w:lvl w:ilvl="0" w:tplc="0D329252">
      <w:start w:val="3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EB370B"/>
    <w:multiLevelType w:val="hybridMultilevel"/>
    <w:tmpl w:val="83D04078"/>
    <w:lvl w:ilvl="0" w:tplc="9FCA8796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0CD0018"/>
    <w:multiLevelType w:val="multilevel"/>
    <w:tmpl w:val="DB2A987E"/>
    <w:lvl w:ilvl="0">
      <w:start w:val="1"/>
      <w:numFmt w:val="decimal"/>
      <w:pStyle w:val="Naslov1"/>
      <w:lvlText w:val="%1."/>
      <w:lvlJc w:val="left"/>
      <w:pPr>
        <w:ind w:left="50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 w15:restartNumberingAfterBreak="0">
    <w:nsid w:val="2B922A2F"/>
    <w:multiLevelType w:val="hybridMultilevel"/>
    <w:tmpl w:val="F620AD94"/>
    <w:lvl w:ilvl="0" w:tplc="EDBA974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40E2F"/>
    <w:multiLevelType w:val="hybridMultilevel"/>
    <w:tmpl w:val="596E517C"/>
    <w:lvl w:ilvl="0" w:tplc="B24A441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55E0A20"/>
    <w:multiLevelType w:val="hybridMultilevel"/>
    <w:tmpl w:val="3A2AB7A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409C6"/>
    <w:multiLevelType w:val="multilevel"/>
    <w:tmpl w:val="3D1CE1D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3E644D60"/>
    <w:multiLevelType w:val="hybridMultilevel"/>
    <w:tmpl w:val="3F422B4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4737A"/>
    <w:multiLevelType w:val="hybridMultilevel"/>
    <w:tmpl w:val="7A7A11A2"/>
    <w:lvl w:ilvl="0" w:tplc="C9C2AB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1511E"/>
    <w:multiLevelType w:val="hybridMultilevel"/>
    <w:tmpl w:val="6456A674"/>
    <w:lvl w:ilvl="0" w:tplc="0D329252">
      <w:start w:val="3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0A03F4"/>
    <w:multiLevelType w:val="hybridMultilevel"/>
    <w:tmpl w:val="938A999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0F24FA"/>
    <w:multiLevelType w:val="hybridMultilevel"/>
    <w:tmpl w:val="6FEC10CA"/>
    <w:lvl w:ilvl="0" w:tplc="8B84EC7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83E6D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F063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6E82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1223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647C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DA13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640C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0453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434F8"/>
    <w:multiLevelType w:val="hybridMultilevel"/>
    <w:tmpl w:val="AB1CE2E6"/>
    <w:lvl w:ilvl="0" w:tplc="9D52FA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43048E"/>
    <w:multiLevelType w:val="hybridMultilevel"/>
    <w:tmpl w:val="B5F870B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7336CF"/>
    <w:multiLevelType w:val="hybridMultilevel"/>
    <w:tmpl w:val="E8F6ACB6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F253A"/>
    <w:multiLevelType w:val="hybridMultilevel"/>
    <w:tmpl w:val="9426E390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155AA2"/>
    <w:multiLevelType w:val="hybridMultilevel"/>
    <w:tmpl w:val="9034957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53BB8"/>
    <w:multiLevelType w:val="hybridMultilevel"/>
    <w:tmpl w:val="A51830C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5C013E"/>
    <w:multiLevelType w:val="hybridMultilevel"/>
    <w:tmpl w:val="462C5458"/>
    <w:lvl w:ilvl="0" w:tplc="D17884E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196CD1"/>
    <w:multiLevelType w:val="hybridMultilevel"/>
    <w:tmpl w:val="C6CE4C9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D53649"/>
    <w:multiLevelType w:val="hybridMultilevel"/>
    <w:tmpl w:val="AE6C1C0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B34342"/>
    <w:multiLevelType w:val="hybridMultilevel"/>
    <w:tmpl w:val="7FAC7FE0"/>
    <w:lvl w:ilvl="0" w:tplc="D1949870">
      <w:start w:val="5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BA63979"/>
    <w:multiLevelType w:val="hybridMultilevel"/>
    <w:tmpl w:val="41A4A8E4"/>
    <w:lvl w:ilvl="0" w:tplc="537AE17E">
      <w:start w:val="5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0CD71DB"/>
    <w:multiLevelType w:val="hybridMultilevel"/>
    <w:tmpl w:val="776A81A8"/>
    <w:lvl w:ilvl="0" w:tplc="D17884E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2FC2110"/>
    <w:multiLevelType w:val="hybridMultilevel"/>
    <w:tmpl w:val="C37E303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CE066D"/>
    <w:multiLevelType w:val="hybridMultilevel"/>
    <w:tmpl w:val="791E107C"/>
    <w:lvl w:ilvl="0" w:tplc="CA0A572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3F83B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BE1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105F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2458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8010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40A3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14AB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1C19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D22B31"/>
    <w:multiLevelType w:val="hybridMultilevel"/>
    <w:tmpl w:val="DB480D6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14FF5"/>
    <w:multiLevelType w:val="hybridMultilevel"/>
    <w:tmpl w:val="571AEDB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870DD8"/>
    <w:multiLevelType w:val="hybridMultilevel"/>
    <w:tmpl w:val="A6686CB0"/>
    <w:lvl w:ilvl="0" w:tplc="130ABF5A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536603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60B7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329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8C5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E2AA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0C2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9A2B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8415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E341A8"/>
    <w:multiLevelType w:val="hybridMultilevel"/>
    <w:tmpl w:val="2370DA36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676AE2"/>
    <w:multiLevelType w:val="hybridMultilevel"/>
    <w:tmpl w:val="42AAE82A"/>
    <w:lvl w:ilvl="0" w:tplc="0D329252">
      <w:start w:val="3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F87096"/>
    <w:multiLevelType w:val="hybridMultilevel"/>
    <w:tmpl w:val="EE0E47EC"/>
    <w:lvl w:ilvl="0" w:tplc="46467C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308909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6028869">
    <w:abstractNumId w:val="3"/>
  </w:num>
  <w:num w:numId="3" w16cid:durableId="218636329">
    <w:abstractNumId w:val="16"/>
  </w:num>
  <w:num w:numId="4" w16cid:durableId="209655785">
    <w:abstractNumId w:val="45"/>
  </w:num>
  <w:num w:numId="5" w16cid:durableId="2127658470">
    <w:abstractNumId w:val="4"/>
  </w:num>
  <w:num w:numId="6" w16cid:durableId="1865291199">
    <w:abstractNumId w:val="9"/>
  </w:num>
  <w:num w:numId="7" w16cid:durableId="792752809">
    <w:abstractNumId w:val="6"/>
  </w:num>
  <w:num w:numId="8" w16cid:durableId="1086800514">
    <w:abstractNumId w:val="20"/>
  </w:num>
  <w:num w:numId="9" w16cid:durableId="1408846233">
    <w:abstractNumId w:val="32"/>
  </w:num>
  <w:num w:numId="10" w16cid:durableId="573509316">
    <w:abstractNumId w:val="15"/>
  </w:num>
  <w:num w:numId="11" w16cid:durableId="2003197111">
    <w:abstractNumId w:val="2"/>
  </w:num>
  <w:num w:numId="12" w16cid:durableId="569115054">
    <w:abstractNumId w:val="18"/>
  </w:num>
  <w:num w:numId="13" w16cid:durableId="403380168">
    <w:abstractNumId w:val="37"/>
  </w:num>
  <w:num w:numId="14" w16cid:durableId="56633467">
    <w:abstractNumId w:val="22"/>
  </w:num>
  <w:num w:numId="15" w16cid:durableId="1629823489">
    <w:abstractNumId w:val="23"/>
  </w:num>
  <w:num w:numId="16" w16cid:durableId="1308440819">
    <w:abstractNumId w:val="14"/>
  </w:num>
  <w:num w:numId="17" w16cid:durableId="317392097">
    <w:abstractNumId w:val="44"/>
  </w:num>
  <w:num w:numId="18" w16cid:durableId="1874002964">
    <w:abstractNumId w:val="40"/>
  </w:num>
  <w:num w:numId="19" w16cid:durableId="662393004">
    <w:abstractNumId w:val="11"/>
  </w:num>
  <w:num w:numId="20" w16cid:durableId="1781559107">
    <w:abstractNumId w:val="34"/>
  </w:num>
  <w:num w:numId="21" w16cid:durableId="1789932763">
    <w:abstractNumId w:val="41"/>
  </w:num>
  <w:num w:numId="22" w16cid:durableId="1282763283">
    <w:abstractNumId w:val="31"/>
  </w:num>
  <w:num w:numId="23" w16cid:durableId="1190488548">
    <w:abstractNumId w:val="1"/>
  </w:num>
  <w:num w:numId="24" w16cid:durableId="1115909868">
    <w:abstractNumId w:val="12"/>
  </w:num>
  <w:num w:numId="25" w16cid:durableId="1276401650">
    <w:abstractNumId w:val="28"/>
  </w:num>
  <w:num w:numId="26" w16cid:durableId="1587032821">
    <w:abstractNumId w:val="7"/>
  </w:num>
  <w:num w:numId="27" w16cid:durableId="1198659094">
    <w:abstractNumId w:val="21"/>
  </w:num>
  <w:num w:numId="28" w16cid:durableId="417873911">
    <w:abstractNumId w:val="19"/>
  </w:num>
  <w:num w:numId="29" w16cid:durableId="1667321345">
    <w:abstractNumId w:val="13"/>
  </w:num>
  <w:num w:numId="30" w16cid:durableId="1329214632">
    <w:abstractNumId w:val="30"/>
  </w:num>
  <w:num w:numId="31" w16cid:durableId="1666736243">
    <w:abstractNumId w:val="8"/>
  </w:num>
  <w:num w:numId="32" w16cid:durableId="1219898124">
    <w:abstractNumId w:val="33"/>
  </w:num>
  <w:num w:numId="33" w16cid:durableId="95633658">
    <w:abstractNumId w:val="43"/>
  </w:num>
  <w:num w:numId="34" w16cid:durableId="311905638">
    <w:abstractNumId w:val="27"/>
  </w:num>
  <w:num w:numId="35" w16cid:durableId="243682600">
    <w:abstractNumId w:val="24"/>
  </w:num>
  <w:num w:numId="36" w16cid:durableId="1784378033">
    <w:abstractNumId w:val="10"/>
  </w:num>
  <w:num w:numId="37" w16cid:durableId="1596287638">
    <w:abstractNumId w:val="29"/>
  </w:num>
  <w:num w:numId="38" w16cid:durableId="752362183">
    <w:abstractNumId w:val="38"/>
  </w:num>
  <w:num w:numId="39" w16cid:durableId="1241871308">
    <w:abstractNumId w:val="39"/>
  </w:num>
  <w:num w:numId="40" w16cid:durableId="787822562">
    <w:abstractNumId w:val="25"/>
  </w:num>
  <w:num w:numId="41" w16cid:durableId="1880893626">
    <w:abstractNumId w:val="42"/>
  </w:num>
  <w:num w:numId="42" w16cid:durableId="1347748721">
    <w:abstractNumId w:val="17"/>
  </w:num>
  <w:num w:numId="43" w16cid:durableId="613168696">
    <w:abstractNumId w:val="26"/>
  </w:num>
  <w:num w:numId="44" w16cid:durableId="1344938893">
    <w:abstractNumId w:val="5"/>
  </w:num>
  <w:num w:numId="45" w16cid:durableId="2058045241">
    <w:abstractNumId w:val="36"/>
  </w:num>
  <w:num w:numId="46" w16cid:durableId="1860191408">
    <w:abstractNumId w:val="35"/>
  </w:num>
  <w:num w:numId="47" w16cid:durableId="274867959">
    <w:abstractNumId w:val="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FE1"/>
    <w:rsid w:val="0000042E"/>
    <w:rsid w:val="00001CB2"/>
    <w:rsid w:val="000020B6"/>
    <w:rsid w:val="000028AB"/>
    <w:rsid w:val="00002AA8"/>
    <w:rsid w:val="00003149"/>
    <w:rsid w:val="00003B02"/>
    <w:rsid w:val="00003CC2"/>
    <w:rsid w:val="00004429"/>
    <w:rsid w:val="00004E19"/>
    <w:rsid w:val="0000514C"/>
    <w:rsid w:val="00006023"/>
    <w:rsid w:val="00006614"/>
    <w:rsid w:val="00006793"/>
    <w:rsid w:val="000072D8"/>
    <w:rsid w:val="0000730F"/>
    <w:rsid w:val="0000749B"/>
    <w:rsid w:val="00007EBA"/>
    <w:rsid w:val="000112F8"/>
    <w:rsid w:val="00012682"/>
    <w:rsid w:val="00012D21"/>
    <w:rsid w:val="0001353D"/>
    <w:rsid w:val="00013730"/>
    <w:rsid w:val="00013D36"/>
    <w:rsid w:val="00014BCF"/>
    <w:rsid w:val="00014D42"/>
    <w:rsid w:val="00014EB4"/>
    <w:rsid w:val="000155FB"/>
    <w:rsid w:val="000157C5"/>
    <w:rsid w:val="00015A5B"/>
    <w:rsid w:val="00015B0A"/>
    <w:rsid w:val="0001675F"/>
    <w:rsid w:val="000168E3"/>
    <w:rsid w:val="00016C11"/>
    <w:rsid w:val="00017355"/>
    <w:rsid w:val="000173B3"/>
    <w:rsid w:val="00017E38"/>
    <w:rsid w:val="000218C1"/>
    <w:rsid w:val="00021A6D"/>
    <w:rsid w:val="00021E5D"/>
    <w:rsid w:val="0002206F"/>
    <w:rsid w:val="0002247F"/>
    <w:rsid w:val="00022624"/>
    <w:rsid w:val="00022FAD"/>
    <w:rsid w:val="0002319D"/>
    <w:rsid w:val="0002391B"/>
    <w:rsid w:val="00023E23"/>
    <w:rsid w:val="0002502D"/>
    <w:rsid w:val="0002537F"/>
    <w:rsid w:val="0002553E"/>
    <w:rsid w:val="000257A6"/>
    <w:rsid w:val="00025836"/>
    <w:rsid w:val="000260B7"/>
    <w:rsid w:val="00026792"/>
    <w:rsid w:val="0002768B"/>
    <w:rsid w:val="00030928"/>
    <w:rsid w:val="00030B07"/>
    <w:rsid w:val="00030D0B"/>
    <w:rsid w:val="000310CD"/>
    <w:rsid w:val="0003179F"/>
    <w:rsid w:val="000325FD"/>
    <w:rsid w:val="00032DBE"/>
    <w:rsid w:val="00032E4C"/>
    <w:rsid w:val="00033954"/>
    <w:rsid w:val="000341C1"/>
    <w:rsid w:val="00035180"/>
    <w:rsid w:val="0003566C"/>
    <w:rsid w:val="0003588D"/>
    <w:rsid w:val="00036428"/>
    <w:rsid w:val="00036B50"/>
    <w:rsid w:val="000372F9"/>
    <w:rsid w:val="0003793A"/>
    <w:rsid w:val="00037AE3"/>
    <w:rsid w:val="00037F25"/>
    <w:rsid w:val="00040068"/>
    <w:rsid w:val="00040E12"/>
    <w:rsid w:val="000414DB"/>
    <w:rsid w:val="000415E9"/>
    <w:rsid w:val="0004193D"/>
    <w:rsid w:val="000423CA"/>
    <w:rsid w:val="00042563"/>
    <w:rsid w:val="00042B8F"/>
    <w:rsid w:val="00043D4E"/>
    <w:rsid w:val="000445EB"/>
    <w:rsid w:val="000452DD"/>
    <w:rsid w:val="00046DC3"/>
    <w:rsid w:val="00046E25"/>
    <w:rsid w:val="00050601"/>
    <w:rsid w:val="0005210F"/>
    <w:rsid w:val="00052521"/>
    <w:rsid w:val="0005285D"/>
    <w:rsid w:val="00053297"/>
    <w:rsid w:val="0005362D"/>
    <w:rsid w:val="00053752"/>
    <w:rsid w:val="0005399A"/>
    <w:rsid w:val="0005435E"/>
    <w:rsid w:val="00054466"/>
    <w:rsid w:val="000553C6"/>
    <w:rsid w:val="00055F22"/>
    <w:rsid w:val="00056B05"/>
    <w:rsid w:val="00057034"/>
    <w:rsid w:val="00057199"/>
    <w:rsid w:val="0005750A"/>
    <w:rsid w:val="00057914"/>
    <w:rsid w:val="00057F97"/>
    <w:rsid w:val="000602CB"/>
    <w:rsid w:val="00060D09"/>
    <w:rsid w:val="00060FBE"/>
    <w:rsid w:val="000611F8"/>
    <w:rsid w:val="00061E49"/>
    <w:rsid w:val="000621C0"/>
    <w:rsid w:val="00062D95"/>
    <w:rsid w:val="00063713"/>
    <w:rsid w:val="0006379E"/>
    <w:rsid w:val="0006393E"/>
    <w:rsid w:val="00063B00"/>
    <w:rsid w:val="0006467E"/>
    <w:rsid w:val="00064D63"/>
    <w:rsid w:val="00064D7C"/>
    <w:rsid w:val="00065157"/>
    <w:rsid w:val="000664A3"/>
    <w:rsid w:val="00066BCF"/>
    <w:rsid w:val="0006708C"/>
    <w:rsid w:val="000672D6"/>
    <w:rsid w:val="00067CC7"/>
    <w:rsid w:val="00071A37"/>
    <w:rsid w:val="00072D05"/>
    <w:rsid w:val="000730E9"/>
    <w:rsid w:val="000734F7"/>
    <w:rsid w:val="00073762"/>
    <w:rsid w:val="000742C6"/>
    <w:rsid w:val="000742CF"/>
    <w:rsid w:val="000745F1"/>
    <w:rsid w:val="00074C6E"/>
    <w:rsid w:val="000750C8"/>
    <w:rsid w:val="000757E8"/>
    <w:rsid w:val="000759A1"/>
    <w:rsid w:val="00075DC4"/>
    <w:rsid w:val="00076252"/>
    <w:rsid w:val="000769D6"/>
    <w:rsid w:val="00076EF6"/>
    <w:rsid w:val="00077388"/>
    <w:rsid w:val="00077DC3"/>
    <w:rsid w:val="00081EED"/>
    <w:rsid w:val="000826FF"/>
    <w:rsid w:val="00082FE3"/>
    <w:rsid w:val="00083875"/>
    <w:rsid w:val="000840D8"/>
    <w:rsid w:val="0008468E"/>
    <w:rsid w:val="000846FC"/>
    <w:rsid w:val="00084AEC"/>
    <w:rsid w:val="00085418"/>
    <w:rsid w:val="000854E4"/>
    <w:rsid w:val="000862E8"/>
    <w:rsid w:val="0008638F"/>
    <w:rsid w:val="00086EE0"/>
    <w:rsid w:val="00087606"/>
    <w:rsid w:val="000876FE"/>
    <w:rsid w:val="00087703"/>
    <w:rsid w:val="00087F78"/>
    <w:rsid w:val="00090ADE"/>
    <w:rsid w:val="00090B7C"/>
    <w:rsid w:val="00091233"/>
    <w:rsid w:val="00091796"/>
    <w:rsid w:val="000922A1"/>
    <w:rsid w:val="00092E88"/>
    <w:rsid w:val="00092F10"/>
    <w:rsid w:val="0009302E"/>
    <w:rsid w:val="0009369A"/>
    <w:rsid w:val="0009369F"/>
    <w:rsid w:val="00093F9B"/>
    <w:rsid w:val="000955FE"/>
    <w:rsid w:val="00095B29"/>
    <w:rsid w:val="00095E4E"/>
    <w:rsid w:val="0009662B"/>
    <w:rsid w:val="00096B02"/>
    <w:rsid w:val="00096C35"/>
    <w:rsid w:val="000971C6"/>
    <w:rsid w:val="0009751B"/>
    <w:rsid w:val="00097713"/>
    <w:rsid w:val="000978B9"/>
    <w:rsid w:val="00097E69"/>
    <w:rsid w:val="000A0550"/>
    <w:rsid w:val="000A0988"/>
    <w:rsid w:val="000A24D4"/>
    <w:rsid w:val="000A27A3"/>
    <w:rsid w:val="000A27AA"/>
    <w:rsid w:val="000A2C1F"/>
    <w:rsid w:val="000A2D43"/>
    <w:rsid w:val="000A31F6"/>
    <w:rsid w:val="000A37FD"/>
    <w:rsid w:val="000A3DBE"/>
    <w:rsid w:val="000A5821"/>
    <w:rsid w:val="000A5BCA"/>
    <w:rsid w:val="000A5E14"/>
    <w:rsid w:val="000A6D30"/>
    <w:rsid w:val="000A6E9D"/>
    <w:rsid w:val="000A7417"/>
    <w:rsid w:val="000A7D6B"/>
    <w:rsid w:val="000A7D8D"/>
    <w:rsid w:val="000B02AF"/>
    <w:rsid w:val="000B0607"/>
    <w:rsid w:val="000B09D5"/>
    <w:rsid w:val="000B0C31"/>
    <w:rsid w:val="000B10CA"/>
    <w:rsid w:val="000B10DB"/>
    <w:rsid w:val="000B131D"/>
    <w:rsid w:val="000B1BBD"/>
    <w:rsid w:val="000B1F1B"/>
    <w:rsid w:val="000B2575"/>
    <w:rsid w:val="000B33C9"/>
    <w:rsid w:val="000B36B3"/>
    <w:rsid w:val="000B4617"/>
    <w:rsid w:val="000B49A5"/>
    <w:rsid w:val="000B49DD"/>
    <w:rsid w:val="000B4CEA"/>
    <w:rsid w:val="000B5674"/>
    <w:rsid w:val="000B5BB5"/>
    <w:rsid w:val="000B6B2C"/>
    <w:rsid w:val="000B74A0"/>
    <w:rsid w:val="000B7591"/>
    <w:rsid w:val="000B7D54"/>
    <w:rsid w:val="000B7E41"/>
    <w:rsid w:val="000C02DA"/>
    <w:rsid w:val="000C0C06"/>
    <w:rsid w:val="000C113F"/>
    <w:rsid w:val="000C1618"/>
    <w:rsid w:val="000C1D12"/>
    <w:rsid w:val="000C21FB"/>
    <w:rsid w:val="000C2363"/>
    <w:rsid w:val="000C2786"/>
    <w:rsid w:val="000C3AFC"/>
    <w:rsid w:val="000C4067"/>
    <w:rsid w:val="000C4125"/>
    <w:rsid w:val="000C479B"/>
    <w:rsid w:val="000C49A0"/>
    <w:rsid w:val="000C51BB"/>
    <w:rsid w:val="000C534B"/>
    <w:rsid w:val="000C5368"/>
    <w:rsid w:val="000C53F2"/>
    <w:rsid w:val="000C5724"/>
    <w:rsid w:val="000C5DDB"/>
    <w:rsid w:val="000C6210"/>
    <w:rsid w:val="000C7172"/>
    <w:rsid w:val="000C778E"/>
    <w:rsid w:val="000D06F4"/>
    <w:rsid w:val="000D140E"/>
    <w:rsid w:val="000D17F6"/>
    <w:rsid w:val="000D1EB7"/>
    <w:rsid w:val="000D26C4"/>
    <w:rsid w:val="000D2B3C"/>
    <w:rsid w:val="000D2B99"/>
    <w:rsid w:val="000D2EE0"/>
    <w:rsid w:val="000D3016"/>
    <w:rsid w:val="000D386E"/>
    <w:rsid w:val="000D4218"/>
    <w:rsid w:val="000D4BBF"/>
    <w:rsid w:val="000D4EF2"/>
    <w:rsid w:val="000D53D5"/>
    <w:rsid w:val="000D57D7"/>
    <w:rsid w:val="000D6690"/>
    <w:rsid w:val="000D6BFB"/>
    <w:rsid w:val="000D737C"/>
    <w:rsid w:val="000D7AD4"/>
    <w:rsid w:val="000D7CF4"/>
    <w:rsid w:val="000E043C"/>
    <w:rsid w:val="000E0E2C"/>
    <w:rsid w:val="000E1B1F"/>
    <w:rsid w:val="000E27F6"/>
    <w:rsid w:val="000E2BCC"/>
    <w:rsid w:val="000E2CF9"/>
    <w:rsid w:val="000E2E30"/>
    <w:rsid w:val="000E2FB6"/>
    <w:rsid w:val="000E33A4"/>
    <w:rsid w:val="000E34DF"/>
    <w:rsid w:val="000E383F"/>
    <w:rsid w:val="000E3BDA"/>
    <w:rsid w:val="000E3D1F"/>
    <w:rsid w:val="000E50DF"/>
    <w:rsid w:val="000E59A4"/>
    <w:rsid w:val="000E611C"/>
    <w:rsid w:val="000E619A"/>
    <w:rsid w:val="000E6465"/>
    <w:rsid w:val="000E7BC3"/>
    <w:rsid w:val="000F02E8"/>
    <w:rsid w:val="000F038C"/>
    <w:rsid w:val="000F03A0"/>
    <w:rsid w:val="000F0648"/>
    <w:rsid w:val="000F07B2"/>
    <w:rsid w:val="000F0D20"/>
    <w:rsid w:val="000F128B"/>
    <w:rsid w:val="000F13FD"/>
    <w:rsid w:val="000F29A8"/>
    <w:rsid w:val="000F334C"/>
    <w:rsid w:val="000F33CF"/>
    <w:rsid w:val="000F413E"/>
    <w:rsid w:val="000F4CF0"/>
    <w:rsid w:val="000F4DAC"/>
    <w:rsid w:val="000F4F1A"/>
    <w:rsid w:val="000F5E15"/>
    <w:rsid w:val="000F680F"/>
    <w:rsid w:val="000F69B2"/>
    <w:rsid w:val="000F6E71"/>
    <w:rsid w:val="000F6F28"/>
    <w:rsid w:val="0010059F"/>
    <w:rsid w:val="001037A5"/>
    <w:rsid w:val="0010380D"/>
    <w:rsid w:val="00103969"/>
    <w:rsid w:val="001045AB"/>
    <w:rsid w:val="00104E66"/>
    <w:rsid w:val="00105167"/>
    <w:rsid w:val="00105655"/>
    <w:rsid w:val="001059E1"/>
    <w:rsid w:val="00107E75"/>
    <w:rsid w:val="001102DE"/>
    <w:rsid w:val="00110AD9"/>
    <w:rsid w:val="00110C41"/>
    <w:rsid w:val="0011194C"/>
    <w:rsid w:val="00111F77"/>
    <w:rsid w:val="00112B8F"/>
    <w:rsid w:val="00113270"/>
    <w:rsid w:val="00113328"/>
    <w:rsid w:val="001134A4"/>
    <w:rsid w:val="001134F1"/>
    <w:rsid w:val="0011411B"/>
    <w:rsid w:val="001144E0"/>
    <w:rsid w:val="00114767"/>
    <w:rsid w:val="001149C5"/>
    <w:rsid w:val="00114CA7"/>
    <w:rsid w:val="001155D9"/>
    <w:rsid w:val="00115969"/>
    <w:rsid w:val="001160B8"/>
    <w:rsid w:val="001170D1"/>
    <w:rsid w:val="00117A1F"/>
    <w:rsid w:val="00117B4A"/>
    <w:rsid w:val="00117B8F"/>
    <w:rsid w:val="00117E4A"/>
    <w:rsid w:val="001207A9"/>
    <w:rsid w:val="00120F7C"/>
    <w:rsid w:val="0012139E"/>
    <w:rsid w:val="001221F0"/>
    <w:rsid w:val="00123799"/>
    <w:rsid w:val="0012388D"/>
    <w:rsid w:val="00123EF5"/>
    <w:rsid w:val="00124227"/>
    <w:rsid w:val="001242C7"/>
    <w:rsid w:val="001244A2"/>
    <w:rsid w:val="001247FE"/>
    <w:rsid w:val="00124F11"/>
    <w:rsid w:val="001250B4"/>
    <w:rsid w:val="0012591F"/>
    <w:rsid w:val="00126157"/>
    <w:rsid w:val="001269E1"/>
    <w:rsid w:val="00130128"/>
    <w:rsid w:val="00130352"/>
    <w:rsid w:val="0013048C"/>
    <w:rsid w:val="0013098B"/>
    <w:rsid w:val="00130A75"/>
    <w:rsid w:val="00130C95"/>
    <w:rsid w:val="00130FDD"/>
    <w:rsid w:val="00131E09"/>
    <w:rsid w:val="001321E4"/>
    <w:rsid w:val="001330BD"/>
    <w:rsid w:val="00133640"/>
    <w:rsid w:val="001346E6"/>
    <w:rsid w:val="00134D6C"/>
    <w:rsid w:val="001364C1"/>
    <w:rsid w:val="00136E85"/>
    <w:rsid w:val="00136F8B"/>
    <w:rsid w:val="00137FCD"/>
    <w:rsid w:val="00140004"/>
    <w:rsid w:val="00140E0E"/>
    <w:rsid w:val="00140E94"/>
    <w:rsid w:val="00142DB5"/>
    <w:rsid w:val="00142EFA"/>
    <w:rsid w:val="00142F01"/>
    <w:rsid w:val="00143328"/>
    <w:rsid w:val="00143683"/>
    <w:rsid w:val="00143710"/>
    <w:rsid w:val="001440AA"/>
    <w:rsid w:val="00144981"/>
    <w:rsid w:val="00145881"/>
    <w:rsid w:val="00145E30"/>
    <w:rsid w:val="00146259"/>
    <w:rsid w:val="001462F7"/>
    <w:rsid w:val="0014647E"/>
    <w:rsid w:val="00146711"/>
    <w:rsid w:val="001475F0"/>
    <w:rsid w:val="001476BA"/>
    <w:rsid w:val="001503C3"/>
    <w:rsid w:val="001517ED"/>
    <w:rsid w:val="00151B11"/>
    <w:rsid w:val="00151BA4"/>
    <w:rsid w:val="00152179"/>
    <w:rsid w:val="0015234D"/>
    <w:rsid w:val="00152838"/>
    <w:rsid w:val="00153510"/>
    <w:rsid w:val="0015387D"/>
    <w:rsid w:val="00153FE9"/>
    <w:rsid w:val="001543AD"/>
    <w:rsid w:val="001544C2"/>
    <w:rsid w:val="00154D65"/>
    <w:rsid w:val="00156E1E"/>
    <w:rsid w:val="0015721C"/>
    <w:rsid w:val="00157538"/>
    <w:rsid w:val="00157995"/>
    <w:rsid w:val="001604F1"/>
    <w:rsid w:val="00160D9E"/>
    <w:rsid w:val="001613B0"/>
    <w:rsid w:val="001618B8"/>
    <w:rsid w:val="001626B9"/>
    <w:rsid w:val="001629BD"/>
    <w:rsid w:val="00163048"/>
    <w:rsid w:val="00163341"/>
    <w:rsid w:val="0016341D"/>
    <w:rsid w:val="00163B59"/>
    <w:rsid w:val="00163D36"/>
    <w:rsid w:val="001648E5"/>
    <w:rsid w:val="00164A98"/>
    <w:rsid w:val="00164CD2"/>
    <w:rsid w:val="00165368"/>
    <w:rsid w:val="0016540A"/>
    <w:rsid w:val="00165648"/>
    <w:rsid w:val="00165665"/>
    <w:rsid w:val="001656B7"/>
    <w:rsid w:val="00165A88"/>
    <w:rsid w:val="00166059"/>
    <w:rsid w:val="0016610C"/>
    <w:rsid w:val="001673B0"/>
    <w:rsid w:val="00167FC2"/>
    <w:rsid w:val="00170842"/>
    <w:rsid w:val="0017093A"/>
    <w:rsid w:val="001710F6"/>
    <w:rsid w:val="00172569"/>
    <w:rsid w:val="001733DB"/>
    <w:rsid w:val="00173675"/>
    <w:rsid w:val="00173E1A"/>
    <w:rsid w:val="00173E58"/>
    <w:rsid w:val="001746DC"/>
    <w:rsid w:val="00174FA4"/>
    <w:rsid w:val="00175439"/>
    <w:rsid w:val="0017550F"/>
    <w:rsid w:val="001756A3"/>
    <w:rsid w:val="00175F0C"/>
    <w:rsid w:val="001763A8"/>
    <w:rsid w:val="0017677F"/>
    <w:rsid w:val="00176CF1"/>
    <w:rsid w:val="001770A5"/>
    <w:rsid w:val="001774C8"/>
    <w:rsid w:val="00177D31"/>
    <w:rsid w:val="00177EB4"/>
    <w:rsid w:val="00180803"/>
    <w:rsid w:val="00181E4F"/>
    <w:rsid w:val="001824EB"/>
    <w:rsid w:val="00182986"/>
    <w:rsid w:val="00182DAE"/>
    <w:rsid w:val="00183114"/>
    <w:rsid w:val="00183871"/>
    <w:rsid w:val="001843DB"/>
    <w:rsid w:val="001844B0"/>
    <w:rsid w:val="0018479A"/>
    <w:rsid w:val="00184CB0"/>
    <w:rsid w:val="001853D2"/>
    <w:rsid w:val="00185594"/>
    <w:rsid w:val="00185CCA"/>
    <w:rsid w:val="00187A9E"/>
    <w:rsid w:val="00190546"/>
    <w:rsid w:val="00190938"/>
    <w:rsid w:val="00190D2F"/>
    <w:rsid w:val="00190DFF"/>
    <w:rsid w:val="00192CE8"/>
    <w:rsid w:val="001931B7"/>
    <w:rsid w:val="00195162"/>
    <w:rsid w:val="00195648"/>
    <w:rsid w:val="001961AD"/>
    <w:rsid w:val="001964C7"/>
    <w:rsid w:val="00196B47"/>
    <w:rsid w:val="00196D84"/>
    <w:rsid w:val="00197753"/>
    <w:rsid w:val="00197D0D"/>
    <w:rsid w:val="001A00FE"/>
    <w:rsid w:val="001A04C0"/>
    <w:rsid w:val="001A0FAF"/>
    <w:rsid w:val="001A125C"/>
    <w:rsid w:val="001A1EEB"/>
    <w:rsid w:val="001A1F6A"/>
    <w:rsid w:val="001A2517"/>
    <w:rsid w:val="001A295A"/>
    <w:rsid w:val="001A3473"/>
    <w:rsid w:val="001A594C"/>
    <w:rsid w:val="001A5FA6"/>
    <w:rsid w:val="001A683E"/>
    <w:rsid w:val="001A6BF9"/>
    <w:rsid w:val="001A6FFD"/>
    <w:rsid w:val="001A725E"/>
    <w:rsid w:val="001A7D0F"/>
    <w:rsid w:val="001B0461"/>
    <w:rsid w:val="001B0791"/>
    <w:rsid w:val="001B1571"/>
    <w:rsid w:val="001B181E"/>
    <w:rsid w:val="001B2708"/>
    <w:rsid w:val="001B2ACB"/>
    <w:rsid w:val="001B2C25"/>
    <w:rsid w:val="001B2EE7"/>
    <w:rsid w:val="001B3510"/>
    <w:rsid w:val="001B4C1F"/>
    <w:rsid w:val="001B525B"/>
    <w:rsid w:val="001B54A8"/>
    <w:rsid w:val="001B587D"/>
    <w:rsid w:val="001B5A39"/>
    <w:rsid w:val="001B6079"/>
    <w:rsid w:val="001B62DA"/>
    <w:rsid w:val="001B62FB"/>
    <w:rsid w:val="001B6DC7"/>
    <w:rsid w:val="001B715A"/>
    <w:rsid w:val="001B720A"/>
    <w:rsid w:val="001B7517"/>
    <w:rsid w:val="001B75F1"/>
    <w:rsid w:val="001B7F72"/>
    <w:rsid w:val="001C0075"/>
    <w:rsid w:val="001C04B1"/>
    <w:rsid w:val="001C0950"/>
    <w:rsid w:val="001C0C09"/>
    <w:rsid w:val="001C12B0"/>
    <w:rsid w:val="001C237C"/>
    <w:rsid w:val="001C2C60"/>
    <w:rsid w:val="001C2EF7"/>
    <w:rsid w:val="001C36CB"/>
    <w:rsid w:val="001C3ED1"/>
    <w:rsid w:val="001C4E0F"/>
    <w:rsid w:val="001C4E94"/>
    <w:rsid w:val="001C501C"/>
    <w:rsid w:val="001C5569"/>
    <w:rsid w:val="001C5B23"/>
    <w:rsid w:val="001C60D6"/>
    <w:rsid w:val="001C63C6"/>
    <w:rsid w:val="001C655B"/>
    <w:rsid w:val="001C6B7E"/>
    <w:rsid w:val="001C7028"/>
    <w:rsid w:val="001C7416"/>
    <w:rsid w:val="001C7D2F"/>
    <w:rsid w:val="001D0B41"/>
    <w:rsid w:val="001D0CE6"/>
    <w:rsid w:val="001D2070"/>
    <w:rsid w:val="001D266E"/>
    <w:rsid w:val="001D28EA"/>
    <w:rsid w:val="001D3197"/>
    <w:rsid w:val="001D33D5"/>
    <w:rsid w:val="001D4C88"/>
    <w:rsid w:val="001D55B1"/>
    <w:rsid w:val="001D5F50"/>
    <w:rsid w:val="001D60E5"/>
    <w:rsid w:val="001D691F"/>
    <w:rsid w:val="001D6E37"/>
    <w:rsid w:val="001D75FA"/>
    <w:rsid w:val="001D7FF3"/>
    <w:rsid w:val="001E0AF7"/>
    <w:rsid w:val="001E1975"/>
    <w:rsid w:val="001E1C0A"/>
    <w:rsid w:val="001E1C70"/>
    <w:rsid w:val="001E1CAF"/>
    <w:rsid w:val="001E1D53"/>
    <w:rsid w:val="001E1EEF"/>
    <w:rsid w:val="001E2282"/>
    <w:rsid w:val="001E28B5"/>
    <w:rsid w:val="001E2B4E"/>
    <w:rsid w:val="001E3966"/>
    <w:rsid w:val="001E397E"/>
    <w:rsid w:val="001E3ACB"/>
    <w:rsid w:val="001E4CC2"/>
    <w:rsid w:val="001E4E1D"/>
    <w:rsid w:val="001E4FBE"/>
    <w:rsid w:val="001E520C"/>
    <w:rsid w:val="001E542B"/>
    <w:rsid w:val="001E54C1"/>
    <w:rsid w:val="001E5714"/>
    <w:rsid w:val="001E573A"/>
    <w:rsid w:val="001E5954"/>
    <w:rsid w:val="001E60FC"/>
    <w:rsid w:val="001E6B42"/>
    <w:rsid w:val="001E7DBC"/>
    <w:rsid w:val="001E7E08"/>
    <w:rsid w:val="001F0C10"/>
    <w:rsid w:val="001F124B"/>
    <w:rsid w:val="001F1F3C"/>
    <w:rsid w:val="001F2CB2"/>
    <w:rsid w:val="001F2F57"/>
    <w:rsid w:val="001F3090"/>
    <w:rsid w:val="001F3A10"/>
    <w:rsid w:val="001F3F9E"/>
    <w:rsid w:val="001F47A6"/>
    <w:rsid w:val="001F4F95"/>
    <w:rsid w:val="001F543C"/>
    <w:rsid w:val="001F557C"/>
    <w:rsid w:val="001F5BD8"/>
    <w:rsid w:val="001F5E4D"/>
    <w:rsid w:val="001F691E"/>
    <w:rsid w:val="001F7567"/>
    <w:rsid w:val="002002F5"/>
    <w:rsid w:val="002007B2"/>
    <w:rsid w:val="00200A15"/>
    <w:rsid w:val="00201662"/>
    <w:rsid w:val="00201F5E"/>
    <w:rsid w:val="0020205E"/>
    <w:rsid w:val="00202183"/>
    <w:rsid w:val="00202190"/>
    <w:rsid w:val="00202193"/>
    <w:rsid w:val="002021E4"/>
    <w:rsid w:val="002029FC"/>
    <w:rsid w:val="00203FAF"/>
    <w:rsid w:val="002043C5"/>
    <w:rsid w:val="00204553"/>
    <w:rsid w:val="00205468"/>
    <w:rsid w:val="00205D2B"/>
    <w:rsid w:val="00206120"/>
    <w:rsid w:val="002062A3"/>
    <w:rsid w:val="0020702B"/>
    <w:rsid w:val="002070C0"/>
    <w:rsid w:val="00210286"/>
    <w:rsid w:val="00210B41"/>
    <w:rsid w:val="00210DA6"/>
    <w:rsid w:val="00210DE1"/>
    <w:rsid w:val="00211967"/>
    <w:rsid w:val="00211E4C"/>
    <w:rsid w:val="00212A3D"/>
    <w:rsid w:val="00213125"/>
    <w:rsid w:val="00213201"/>
    <w:rsid w:val="00213B85"/>
    <w:rsid w:val="00213B89"/>
    <w:rsid w:val="00214926"/>
    <w:rsid w:val="00214C9E"/>
    <w:rsid w:val="00215D56"/>
    <w:rsid w:val="0021624C"/>
    <w:rsid w:val="00216939"/>
    <w:rsid w:val="00216C71"/>
    <w:rsid w:val="002170A9"/>
    <w:rsid w:val="0021717E"/>
    <w:rsid w:val="0021732D"/>
    <w:rsid w:val="002174E9"/>
    <w:rsid w:val="00217533"/>
    <w:rsid w:val="00217B5C"/>
    <w:rsid w:val="002204EA"/>
    <w:rsid w:val="00220A62"/>
    <w:rsid w:val="00221508"/>
    <w:rsid w:val="00221E58"/>
    <w:rsid w:val="00221E81"/>
    <w:rsid w:val="00222176"/>
    <w:rsid w:val="002225A6"/>
    <w:rsid w:val="00223A0C"/>
    <w:rsid w:val="00224669"/>
    <w:rsid w:val="00224D20"/>
    <w:rsid w:val="00225320"/>
    <w:rsid w:val="00225C6D"/>
    <w:rsid w:val="00226157"/>
    <w:rsid w:val="002264DE"/>
    <w:rsid w:val="002277C6"/>
    <w:rsid w:val="002279DA"/>
    <w:rsid w:val="00227CE4"/>
    <w:rsid w:val="00230380"/>
    <w:rsid w:val="00230B08"/>
    <w:rsid w:val="00231416"/>
    <w:rsid w:val="002318AF"/>
    <w:rsid w:val="00231CCE"/>
    <w:rsid w:val="00232A46"/>
    <w:rsid w:val="00232AFA"/>
    <w:rsid w:val="00232B2E"/>
    <w:rsid w:val="00232B64"/>
    <w:rsid w:val="0023304D"/>
    <w:rsid w:val="00234263"/>
    <w:rsid w:val="002346F2"/>
    <w:rsid w:val="00235106"/>
    <w:rsid w:val="002378B7"/>
    <w:rsid w:val="00240C8D"/>
    <w:rsid w:val="00240E38"/>
    <w:rsid w:val="00240E74"/>
    <w:rsid w:val="0024113A"/>
    <w:rsid w:val="002411C4"/>
    <w:rsid w:val="0024256C"/>
    <w:rsid w:val="002425C7"/>
    <w:rsid w:val="002428A1"/>
    <w:rsid w:val="00242D68"/>
    <w:rsid w:val="00242DDE"/>
    <w:rsid w:val="00242EBA"/>
    <w:rsid w:val="0024304E"/>
    <w:rsid w:val="0024368B"/>
    <w:rsid w:val="002439FA"/>
    <w:rsid w:val="00244B5F"/>
    <w:rsid w:val="002452F4"/>
    <w:rsid w:val="00245630"/>
    <w:rsid w:val="00245739"/>
    <w:rsid w:val="00246461"/>
    <w:rsid w:val="00246F7C"/>
    <w:rsid w:val="002470AC"/>
    <w:rsid w:val="00247618"/>
    <w:rsid w:val="002477BD"/>
    <w:rsid w:val="00250D74"/>
    <w:rsid w:val="0025100A"/>
    <w:rsid w:val="002529E8"/>
    <w:rsid w:val="00252BF1"/>
    <w:rsid w:val="00252C8F"/>
    <w:rsid w:val="00253189"/>
    <w:rsid w:val="00254436"/>
    <w:rsid w:val="0025483D"/>
    <w:rsid w:val="002550AB"/>
    <w:rsid w:val="00255591"/>
    <w:rsid w:val="00255D1E"/>
    <w:rsid w:val="002562BB"/>
    <w:rsid w:val="00256A5B"/>
    <w:rsid w:val="002574B5"/>
    <w:rsid w:val="00257506"/>
    <w:rsid w:val="002578D5"/>
    <w:rsid w:val="002611CE"/>
    <w:rsid w:val="00261354"/>
    <w:rsid w:val="002615DC"/>
    <w:rsid w:val="00261617"/>
    <w:rsid w:val="00262771"/>
    <w:rsid w:val="002636EB"/>
    <w:rsid w:val="00263A83"/>
    <w:rsid w:val="00263AFD"/>
    <w:rsid w:val="00263D83"/>
    <w:rsid w:val="0026417A"/>
    <w:rsid w:val="00264EC4"/>
    <w:rsid w:val="002658FA"/>
    <w:rsid w:val="002659B1"/>
    <w:rsid w:val="00266297"/>
    <w:rsid w:val="002664A1"/>
    <w:rsid w:val="00266610"/>
    <w:rsid w:val="0026722E"/>
    <w:rsid w:val="002677B1"/>
    <w:rsid w:val="002677CE"/>
    <w:rsid w:val="002678CE"/>
    <w:rsid w:val="00267B99"/>
    <w:rsid w:val="00267EBF"/>
    <w:rsid w:val="002707EF"/>
    <w:rsid w:val="00270B1F"/>
    <w:rsid w:val="00271972"/>
    <w:rsid w:val="0027223B"/>
    <w:rsid w:val="0027252E"/>
    <w:rsid w:val="002726BF"/>
    <w:rsid w:val="00272CBC"/>
    <w:rsid w:val="002733AC"/>
    <w:rsid w:val="0027362A"/>
    <w:rsid w:val="00273790"/>
    <w:rsid w:val="002744CD"/>
    <w:rsid w:val="0027455B"/>
    <w:rsid w:val="00274B32"/>
    <w:rsid w:val="00274B3C"/>
    <w:rsid w:val="00275B8D"/>
    <w:rsid w:val="00275D97"/>
    <w:rsid w:val="00276314"/>
    <w:rsid w:val="0027654B"/>
    <w:rsid w:val="00276F3D"/>
    <w:rsid w:val="00280373"/>
    <w:rsid w:val="002807D2"/>
    <w:rsid w:val="00280F1D"/>
    <w:rsid w:val="002811C9"/>
    <w:rsid w:val="002812E0"/>
    <w:rsid w:val="002813EB"/>
    <w:rsid w:val="0028185D"/>
    <w:rsid w:val="00281A92"/>
    <w:rsid w:val="002826EF"/>
    <w:rsid w:val="00282931"/>
    <w:rsid w:val="00282B21"/>
    <w:rsid w:val="002830D1"/>
    <w:rsid w:val="00283931"/>
    <w:rsid w:val="002839FA"/>
    <w:rsid w:val="0028428E"/>
    <w:rsid w:val="00284551"/>
    <w:rsid w:val="00284573"/>
    <w:rsid w:val="00285403"/>
    <w:rsid w:val="002855EC"/>
    <w:rsid w:val="00285E4D"/>
    <w:rsid w:val="00285EC1"/>
    <w:rsid w:val="002863B7"/>
    <w:rsid w:val="00287136"/>
    <w:rsid w:val="002872AD"/>
    <w:rsid w:val="00287398"/>
    <w:rsid w:val="00287EC4"/>
    <w:rsid w:val="00290AEB"/>
    <w:rsid w:val="002913E2"/>
    <w:rsid w:val="00291719"/>
    <w:rsid w:val="00292233"/>
    <w:rsid w:val="00292B75"/>
    <w:rsid w:val="0029353F"/>
    <w:rsid w:val="00293735"/>
    <w:rsid w:val="00293C11"/>
    <w:rsid w:val="00294142"/>
    <w:rsid w:val="0029431D"/>
    <w:rsid w:val="00295923"/>
    <w:rsid w:val="00295E2A"/>
    <w:rsid w:val="002964B3"/>
    <w:rsid w:val="00296CF3"/>
    <w:rsid w:val="00297164"/>
    <w:rsid w:val="00297223"/>
    <w:rsid w:val="00297A06"/>
    <w:rsid w:val="00297AC4"/>
    <w:rsid w:val="00297E7C"/>
    <w:rsid w:val="002A06CA"/>
    <w:rsid w:val="002A0879"/>
    <w:rsid w:val="002A0A62"/>
    <w:rsid w:val="002A0CB0"/>
    <w:rsid w:val="002A0CD7"/>
    <w:rsid w:val="002A109A"/>
    <w:rsid w:val="002A1588"/>
    <w:rsid w:val="002A19A8"/>
    <w:rsid w:val="002A1EBF"/>
    <w:rsid w:val="002A1FF1"/>
    <w:rsid w:val="002A292D"/>
    <w:rsid w:val="002A42C9"/>
    <w:rsid w:val="002A463C"/>
    <w:rsid w:val="002A4BCD"/>
    <w:rsid w:val="002A610C"/>
    <w:rsid w:val="002A6280"/>
    <w:rsid w:val="002A6BAB"/>
    <w:rsid w:val="002A7474"/>
    <w:rsid w:val="002A749A"/>
    <w:rsid w:val="002A75C2"/>
    <w:rsid w:val="002B057A"/>
    <w:rsid w:val="002B0B0C"/>
    <w:rsid w:val="002B0BAE"/>
    <w:rsid w:val="002B0FFD"/>
    <w:rsid w:val="002B1505"/>
    <w:rsid w:val="002B1ED0"/>
    <w:rsid w:val="002B208D"/>
    <w:rsid w:val="002B2110"/>
    <w:rsid w:val="002B226A"/>
    <w:rsid w:val="002B2300"/>
    <w:rsid w:val="002B2369"/>
    <w:rsid w:val="002B2E84"/>
    <w:rsid w:val="002B2F58"/>
    <w:rsid w:val="002B34CC"/>
    <w:rsid w:val="002B4277"/>
    <w:rsid w:val="002B447C"/>
    <w:rsid w:val="002B4BC1"/>
    <w:rsid w:val="002B54A6"/>
    <w:rsid w:val="002B596E"/>
    <w:rsid w:val="002B5AC1"/>
    <w:rsid w:val="002B679A"/>
    <w:rsid w:val="002B6A23"/>
    <w:rsid w:val="002B6F80"/>
    <w:rsid w:val="002B6F8D"/>
    <w:rsid w:val="002B72E4"/>
    <w:rsid w:val="002B7BF7"/>
    <w:rsid w:val="002C03D8"/>
    <w:rsid w:val="002C060F"/>
    <w:rsid w:val="002C06E7"/>
    <w:rsid w:val="002C091B"/>
    <w:rsid w:val="002C171C"/>
    <w:rsid w:val="002C18AF"/>
    <w:rsid w:val="002C1FCA"/>
    <w:rsid w:val="002C20D3"/>
    <w:rsid w:val="002C21D4"/>
    <w:rsid w:val="002C23A6"/>
    <w:rsid w:val="002C26CB"/>
    <w:rsid w:val="002C2CC2"/>
    <w:rsid w:val="002C309D"/>
    <w:rsid w:val="002C37E7"/>
    <w:rsid w:val="002C3B84"/>
    <w:rsid w:val="002C3FB9"/>
    <w:rsid w:val="002C4270"/>
    <w:rsid w:val="002C497A"/>
    <w:rsid w:val="002C4BE0"/>
    <w:rsid w:val="002C5413"/>
    <w:rsid w:val="002C57B2"/>
    <w:rsid w:val="002C617C"/>
    <w:rsid w:val="002C630B"/>
    <w:rsid w:val="002C6317"/>
    <w:rsid w:val="002C6DA7"/>
    <w:rsid w:val="002D0161"/>
    <w:rsid w:val="002D1A3B"/>
    <w:rsid w:val="002D1B07"/>
    <w:rsid w:val="002D1DF5"/>
    <w:rsid w:val="002D22D4"/>
    <w:rsid w:val="002D26C4"/>
    <w:rsid w:val="002D35A9"/>
    <w:rsid w:val="002D3E39"/>
    <w:rsid w:val="002D4335"/>
    <w:rsid w:val="002D47DA"/>
    <w:rsid w:val="002D4D2F"/>
    <w:rsid w:val="002D504A"/>
    <w:rsid w:val="002D5640"/>
    <w:rsid w:val="002D57EA"/>
    <w:rsid w:val="002D616B"/>
    <w:rsid w:val="002D61EC"/>
    <w:rsid w:val="002D7D42"/>
    <w:rsid w:val="002E034F"/>
    <w:rsid w:val="002E055B"/>
    <w:rsid w:val="002E0B99"/>
    <w:rsid w:val="002E1288"/>
    <w:rsid w:val="002E14CC"/>
    <w:rsid w:val="002E18A0"/>
    <w:rsid w:val="002E199B"/>
    <w:rsid w:val="002E2617"/>
    <w:rsid w:val="002E2948"/>
    <w:rsid w:val="002E2BA4"/>
    <w:rsid w:val="002E2E7E"/>
    <w:rsid w:val="002E35AC"/>
    <w:rsid w:val="002E390E"/>
    <w:rsid w:val="002E4018"/>
    <w:rsid w:val="002E4249"/>
    <w:rsid w:val="002E4CA2"/>
    <w:rsid w:val="002E4F80"/>
    <w:rsid w:val="002E54A5"/>
    <w:rsid w:val="002E6104"/>
    <w:rsid w:val="002E647C"/>
    <w:rsid w:val="002E7A0E"/>
    <w:rsid w:val="002F0AE1"/>
    <w:rsid w:val="002F1010"/>
    <w:rsid w:val="002F11CD"/>
    <w:rsid w:val="002F16CA"/>
    <w:rsid w:val="002F1A71"/>
    <w:rsid w:val="002F24AE"/>
    <w:rsid w:val="002F262E"/>
    <w:rsid w:val="002F2789"/>
    <w:rsid w:val="002F2AF2"/>
    <w:rsid w:val="002F3969"/>
    <w:rsid w:val="002F4A73"/>
    <w:rsid w:val="002F526A"/>
    <w:rsid w:val="002F5472"/>
    <w:rsid w:val="002F55A1"/>
    <w:rsid w:val="002F6C42"/>
    <w:rsid w:val="002F7D60"/>
    <w:rsid w:val="003004E7"/>
    <w:rsid w:val="003008C9"/>
    <w:rsid w:val="003016D4"/>
    <w:rsid w:val="00301A49"/>
    <w:rsid w:val="00302343"/>
    <w:rsid w:val="00302B1C"/>
    <w:rsid w:val="0030304A"/>
    <w:rsid w:val="00303972"/>
    <w:rsid w:val="00303AA4"/>
    <w:rsid w:val="003060A2"/>
    <w:rsid w:val="00306351"/>
    <w:rsid w:val="00306844"/>
    <w:rsid w:val="00306993"/>
    <w:rsid w:val="00306BAB"/>
    <w:rsid w:val="00306D5C"/>
    <w:rsid w:val="003077C5"/>
    <w:rsid w:val="00307BBA"/>
    <w:rsid w:val="00310B69"/>
    <w:rsid w:val="00310CF8"/>
    <w:rsid w:val="00310DEA"/>
    <w:rsid w:val="00310F09"/>
    <w:rsid w:val="003115F7"/>
    <w:rsid w:val="00311C13"/>
    <w:rsid w:val="00311DA3"/>
    <w:rsid w:val="00311FBE"/>
    <w:rsid w:val="00312223"/>
    <w:rsid w:val="0031240F"/>
    <w:rsid w:val="00312A9F"/>
    <w:rsid w:val="00312E94"/>
    <w:rsid w:val="00312EF4"/>
    <w:rsid w:val="003131FD"/>
    <w:rsid w:val="0031355A"/>
    <w:rsid w:val="0031443E"/>
    <w:rsid w:val="0031458B"/>
    <w:rsid w:val="00315490"/>
    <w:rsid w:val="00315565"/>
    <w:rsid w:val="003155CF"/>
    <w:rsid w:val="00315CF4"/>
    <w:rsid w:val="00315D00"/>
    <w:rsid w:val="00316DBE"/>
    <w:rsid w:val="00316FD3"/>
    <w:rsid w:val="00320D1C"/>
    <w:rsid w:val="0032127C"/>
    <w:rsid w:val="0032221C"/>
    <w:rsid w:val="003222E9"/>
    <w:rsid w:val="00322E7F"/>
    <w:rsid w:val="0032392B"/>
    <w:rsid w:val="00324A4F"/>
    <w:rsid w:val="0032501D"/>
    <w:rsid w:val="00325790"/>
    <w:rsid w:val="00325F12"/>
    <w:rsid w:val="00326099"/>
    <w:rsid w:val="003276E0"/>
    <w:rsid w:val="00327FDC"/>
    <w:rsid w:val="00330545"/>
    <w:rsid w:val="0033099D"/>
    <w:rsid w:val="00330DC1"/>
    <w:rsid w:val="003313EF"/>
    <w:rsid w:val="003319C7"/>
    <w:rsid w:val="00332106"/>
    <w:rsid w:val="00332ED6"/>
    <w:rsid w:val="003334E1"/>
    <w:rsid w:val="00334EAA"/>
    <w:rsid w:val="00335003"/>
    <w:rsid w:val="0033546D"/>
    <w:rsid w:val="003357B6"/>
    <w:rsid w:val="00335CA3"/>
    <w:rsid w:val="00336A27"/>
    <w:rsid w:val="00337590"/>
    <w:rsid w:val="0033778F"/>
    <w:rsid w:val="0033790F"/>
    <w:rsid w:val="00337CBF"/>
    <w:rsid w:val="0034047E"/>
    <w:rsid w:val="00340931"/>
    <w:rsid w:val="0034139B"/>
    <w:rsid w:val="00342664"/>
    <w:rsid w:val="003435E8"/>
    <w:rsid w:val="0034383E"/>
    <w:rsid w:val="00343869"/>
    <w:rsid w:val="003443F5"/>
    <w:rsid w:val="00344608"/>
    <w:rsid w:val="00344F48"/>
    <w:rsid w:val="003453E1"/>
    <w:rsid w:val="0034540B"/>
    <w:rsid w:val="00345477"/>
    <w:rsid w:val="003454DA"/>
    <w:rsid w:val="0034571D"/>
    <w:rsid w:val="003459A2"/>
    <w:rsid w:val="00345D14"/>
    <w:rsid w:val="003460C9"/>
    <w:rsid w:val="0034673B"/>
    <w:rsid w:val="00346BBF"/>
    <w:rsid w:val="00347428"/>
    <w:rsid w:val="003474C7"/>
    <w:rsid w:val="00350887"/>
    <w:rsid w:val="0035098F"/>
    <w:rsid w:val="00350D89"/>
    <w:rsid w:val="003513A4"/>
    <w:rsid w:val="00351A8C"/>
    <w:rsid w:val="00351CDF"/>
    <w:rsid w:val="003527F0"/>
    <w:rsid w:val="0035295A"/>
    <w:rsid w:val="00352A45"/>
    <w:rsid w:val="00352FCB"/>
    <w:rsid w:val="003530D7"/>
    <w:rsid w:val="0035414B"/>
    <w:rsid w:val="00354346"/>
    <w:rsid w:val="003547FD"/>
    <w:rsid w:val="0035480E"/>
    <w:rsid w:val="00354EC2"/>
    <w:rsid w:val="0035503F"/>
    <w:rsid w:val="003553D9"/>
    <w:rsid w:val="003558F9"/>
    <w:rsid w:val="00355E62"/>
    <w:rsid w:val="00356EC0"/>
    <w:rsid w:val="003572B5"/>
    <w:rsid w:val="003572F2"/>
    <w:rsid w:val="00357C14"/>
    <w:rsid w:val="00360025"/>
    <w:rsid w:val="003606B9"/>
    <w:rsid w:val="003607B3"/>
    <w:rsid w:val="00360E8C"/>
    <w:rsid w:val="00360FAA"/>
    <w:rsid w:val="00361469"/>
    <w:rsid w:val="003615D7"/>
    <w:rsid w:val="00362243"/>
    <w:rsid w:val="0036232D"/>
    <w:rsid w:val="0036243D"/>
    <w:rsid w:val="00362925"/>
    <w:rsid w:val="00362AC8"/>
    <w:rsid w:val="0036341E"/>
    <w:rsid w:val="003634F7"/>
    <w:rsid w:val="00364B42"/>
    <w:rsid w:val="00364D04"/>
    <w:rsid w:val="00365358"/>
    <w:rsid w:val="00365619"/>
    <w:rsid w:val="0036626B"/>
    <w:rsid w:val="00366658"/>
    <w:rsid w:val="00366A9B"/>
    <w:rsid w:val="00366C42"/>
    <w:rsid w:val="003675F4"/>
    <w:rsid w:val="003678C6"/>
    <w:rsid w:val="00371C20"/>
    <w:rsid w:val="00372225"/>
    <w:rsid w:val="00372308"/>
    <w:rsid w:val="00372B56"/>
    <w:rsid w:val="00372DE4"/>
    <w:rsid w:val="00373A7B"/>
    <w:rsid w:val="0037427B"/>
    <w:rsid w:val="00374503"/>
    <w:rsid w:val="003755CD"/>
    <w:rsid w:val="003764C7"/>
    <w:rsid w:val="00376F95"/>
    <w:rsid w:val="00377A63"/>
    <w:rsid w:val="00380185"/>
    <w:rsid w:val="0038025A"/>
    <w:rsid w:val="003803C5"/>
    <w:rsid w:val="00380919"/>
    <w:rsid w:val="00380A3F"/>
    <w:rsid w:val="00380FB4"/>
    <w:rsid w:val="003813A3"/>
    <w:rsid w:val="00382636"/>
    <w:rsid w:val="0038276B"/>
    <w:rsid w:val="00383F9B"/>
    <w:rsid w:val="00384150"/>
    <w:rsid w:val="00384706"/>
    <w:rsid w:val="0038496E"/>
    <w:rsid w:val="00384C4C"/>
    <w:rsid w:val="00384C6D"/>
    <w:rsid w:val="00385413"/>
    <w:rsid w:val="0038546C"/>
    <w:rsid w:val="00385ABE"/>
    <w:rsid w:val="00385C76"/>
    <w:rsid w:val="00385E5E"/>
    <w:rsid w:val="00387353"/>
    <w:rsid w:val="00387376"/>
    <w:rsid w:val="00387580"/>
    <w:rsid w:val="003877ED"/>
    <w:rsid w:val="00387BD5"/>
    <w:rsid w:val="00387DE7"/>
    <w:rsid w:val="0039014D"/>
    <w:rsid w:val="00390CB8"/>
    <w:rsid w:val="00390EF4"/>
    <w:rsid w:val="00391A50"/>
    <w:rsid w:val="00391B58"/>
    <w:rsid w:val="00391BC3"/>
    <w:rsid w:val="00392141"/>
    <w:rsid w:val="00393349"/>
    <w:rsid w:val="0039391D"/>
    <w:rsid w:val="00393EE1"/>
    <w:rsid w:val="00394DB2"/>
    <w:rsid w:val="003955FA"/>
    <w:rsid w:val="0039566A"/>
    <w:rsid w:val="003958DD"/>
    <w:rsid w:val="00395CAD"/>
    <w:rsid w:val="00395D38"/>
    <w:rsid w:val="00396530"/>
    <w:rsid w:val="003966E8"/>
    <w:rsid w:val="003969D1"/>
    <w:rsid w:val="0039774A"/>
    <w:rsid w:val="00397F34"/>
    <w:rsid w:val="003A000B"/>
    <w:rsid w:val="003A01CD"/>
    <w:rsid w:val="003A0659"/>
    <w:rsid w:val="003A076B"/>
    <w:rsid w:val="003A0D01"/>
    <w:rsid w:val="003A0E2A"/>
    <w:rsid w:val="003A12F6"/>
    <w:rsid w:val="003A1CF6"/>
    <w:rsid w:val="003A1E2A"/>
    <w:rsid w:val="003A27E0"/>
    <w:rsid w:val="003A2CBD"/>
    <w:rsid w:val="003A31F4"/>
    <w:rsid w:val="003A3856"/>
    <w:rsid w:val="003A45AA"/>
    <w:rsid w:val="003A4890"/>
    <w:rsid w:val="003A5165"/>
    <w:rsid w:val="003A6127"/>
    <w:rsid w:val="003A659D"/>
    <w:rsid w:val="003A759B"/>
    <w:rsid w:val="003A7931"/>
    <w:rsid w:val="003A7C4C"/>
    <w:rsid w:val="003A7E42"/>
    <w:rsid w:val="003B063B"/>
    <w:rsid w:val="003B0824"/>
    <w:rsid w:val="003B14B4"/>
    <w:rsid w:val="003B22AE"/>
    <w:rsid w:val="003B254A"/>
    <w:rsid w:val="003B2739"/>
    <w:rsid w:val="003B2812"/>
    <w:rsid w:val="003B2C76"/>
    <w:rsid w:val="003B2E48"/>
    <w:rsid w:val="003B478A"/>
    <w:rsid w:val="003B508D"/>
    <w:rsid w:val="003B54D4"/>
    <w:rsid w:val="003B576C"/>
    <w:rsid w:val="003B5844"/>
    <w:rsid w:val="003B5CB7"/>
    <w:rsid w:val="003B6963"/>
    <w:rsid w:val="003B6FCB"/>
    <w:rsid w:val="003B7228"/>
    <w:rsid w:val="003B77FB"/>
    <w:rsid w:val="003B7E7E"/>
    <w:rsid w:val="003C00FF"/>
    <w:rsid w:val="003C14EC"/>
    <w:rsid w:val="003C1ADB"/>
    <w:rsid w:val="003C2871"/>
    <w:rsid w:val="003C28F1"/>
    <w:rsid w:val="003C2DCE"/>
    <w:rsid w:val="003C329E"/>
    <w:rsid w:val="003C347E"/>
    <w:rsid w:val="003C3FE2"/>
    <w:rsid w:val="003C43E8"/>
    <w:rsid w:val="003C4D7A"/>
    <w:rsid w:val="003C5C49"/>
    <w:rsid w:val="003C5D99"/>
    <w:rsid w:val="003C5DF2"/>
    <w:rsid w:val="003C5DF6"/>
    <w:rsid w:val="003C688A"/>
    <w:rsid w:val="003C7922"/>
    <w:rsid w:val="003C7CDB"/>
    <w:rsid w:val="003C7D74"/>
    <w:rsid w:val="003D15B6"/>
    <w:rsid w:val="003D1F0F"/>
    <w:rsid w:val="003D20EA"/>
    <w:rsid w:val="003D23DB"/>
    <w:rsid w:val="003D24BB"/>
    <w:rsid w:val="003D2CFD"/>
    <w:rsid w:val="003D2EBA"/>
    <w:rsid w:val="003D324F"/>
    <w:rsid w:val="003D3266"/>
    <w:rsid w:val="003D350A"/>
    <w:rsid w:val="003D356C"/>
    <w:rsid w:val="003D365E"/>
    <w:rsid w:val="003D3957"/>
    <w:rsid w:val="003D3AF7"/>
    <w:rsid w:val="003D3BCA"/>
    <w:rsid w:val="003D3E86"/>
    <w:rsid w:val="003D409B"/>
    <w:rsid w:val="003D499F"/>
    <w:rsid w:val="003D51D4"/>
    <w:rsid w:val="003D584C"/>
    <w:rsid w:val="003D586E"/>
    <w:rsid w:val="003D590B"/>
    <w:rsid w:val="003D61E4"/>
    <w:rsid w:val="003D6207"/>
    <w:rsid w:val="003D677D"/>
    <w:rsid w:val="003D6BE4"/>
    <w:rsid w:val="003D6D10"/>
    <w:rsid w:val="003D780C"/>
    <w:rsid w:val="003E047C"/>
    <w:rsid w:val="003E0A3D"/>
    <w:rsid w:val="003E0B5A"/>
    <w:rsid w:val="003E2434"/>
    <w:rsid w:val="003E289A"/>
    <w:rsid w:val="003E2A6D"/>
    <w:rsid w:val="003E2FFC"/>
    <w:rsid w:val="003E35F4"/>
    <w:rsid w:val="003E36A2"/>
    <w:rsid w:val="003E3993"/>
    <w:rsid w:val="003E3A60"/>
    <w:rsid w:val="003E3B65"/>
    <w:rsid w:val="003E3C6C"/>
    <w:rsid w:val="003E481D"/>
    <w:rsid w:val="003E488B"/>
    <w:rsid w:val="003E4C92"/>
    <w:rsid w:val="003E5416"/>
    <w:rsid w:val="003E6E2E"/>
    <w:rsid w:val="003E7B07"/>
    <w:rsid w:val="003E7FDC"/>
    <w:rsid w:val="003F0B26"/>
    <w:rsid w:val="003F0B9E"/>
    <w:rsid w:val="003F0D31"/>
    <w:rsid w:val="003F0FDD"/>
    <w:rsid w:val="003F1137"/>
    <w:rsid w:val="003F11C6"/>
    <w:rsid w:val="003F12CD"/>
    <w:rsid w:val="003F165D"/>
    <w:rsid w:val="003F1669"/>
    <w:rsid w:val="003F1A6E"/>
    <w:rsid w:val="003F1B4F"/>
    <w:rsid w:val="003F1F58"/>
    <w:rsid w:val="003F2036"/>
    <w:rsid w:val="003F23AC"/>
    <w:rsid w:val="003F2792"/>
    <w:rsid w:val="003F2799"/>
    <w:rsid w:val="003F2829"/>
    <w:rsid w:val="003F2E23"/>
    <w:rsid w:val="003F3097"/>
    <w:rsid w:val="003F327B"/>
    <w:rsid w:val="003F32CB"/>
    <w:rsid w:val="003F3800"/>
    <w:rsid w:val="003F4933"/>
    <w:rsid w:val="003F4D14"/>
    <w:rsid w:val="003F4DF0"/>
    <w:rsid w:val="003F53E7"/>
    <w:rsid w:val="003F5A00"/>
    <w:rsid w:val="003F5A0D"/>
    <w:rsid w:val="003F5AB6"/>
    <w:rsid w:val="003F6838"/>
    <w:rsid w:val="003F7893"/>
    <w:rsid w:val="003F7B35"/>
    <w:rsid w:val="003F7B92"/>
    <w:rsid w:val="00400513"/>
    <w:rsid w:val="00401BCD"/>
    <w:rsid w:val="00402689"/>
    <w:rsid w:val="00402D0A"/>
    <w:rsid w:val="00403D04"/>
    <w:rsid w:val="0040400D"/>
    <w:rsid w:val="0040407A"/>
    <w:rsid w:val="004040F2"/>
    <w:rsid w:val="00404775"/>
    <w:rsid w:val="00404D65"/>
    <w:rsid w:val="00405898"/>
    <w:rsid w:val="0040597F"/>
    <w:rsid w:val="00405A9C"/>
    <w:rsid w:val="00405F4B"/>
    <w:rsid w:val="00405FE5"/>
    <w:rsid w:val="004061BB"/>
    <w:rsid w:val="004063E9"/>
    <w:rsid w:val="00406BC1"/>
    <w:rsid w:val="00410A25"/>
    <w:rsid w:val="004113D0"/>
    <w:rsid w:val="0041214D"/>
    <w:rsid w:val="00412AFD"/>
    <w:rsid w:val="00412BFD"/>
    <w:rsid w:val="00413E9C"/>
    <w:rsid w:val="00414D79"/>
    <w:rsid w:val="00414E41"/>
    <w:rsid w:val="004150A1"/>
    <w:rsid w:val="00415B5B"/>
    <w:rsid w:val="00415CAD"/>
    <w:rsid w:val="00415F6C"/>
    <w:rsid w:val="004173E4"/>
    <w:rsid w:val="004174EA"/>
    <w:rsid w:val="00417CBB"/>
    <w:rsid w:val="00417F53"/>
    <w:rsid w:val="00420A7C"/>
    <w:rsid w:val="00420C29"/>
    <w:rsid w:val="00421310"/>
    <w:rsid w:val="0042151E"/>
    <w:rsid w:val="004221D6"/>
    <w:rsid w:val="00423626"/>
    <w:rsid w:val="00424A43"/>
    <w:rsid w:val="00425080"/>
    <w:rsid w:val="0042581A"/>
    <w:rsid w:val="00425BC2"/>
    <w:rsid w:val="00426315"/>
    <w:rsid w:val="00426B74"/>
    <w:rsid w:val="004300FB"/>
    <w:rsid w:val="0043019A"/>
    <w:rsid w:val="0043026D"/>
    <w:rsid w:val="0043031C"/>
    <w:rsid w:val="00430848"/>
    <w:rsid w:val="00430996"/>
    <w:rsid w:val="004309F7"/>
    <w:rsid w:val="00430B38"/>
    <w:rsid w:val="00431788"/>
    <w:rsid w:val="0043240A"/>
    <w:rsid w:val="00432E5B"/>
    <w:rsid w:val="00434AAC"/>
    <w:rsid w:val="00434C8E"/>
    <w:rsid w:val="00436507"/>
    <w:rsid w:val="00436611"/>
    <w:rsid w:val="00436B8A"/>
    <w:rsid w:val="00436C1E"/>
    <w:rsid w:val="004372B5"/>
    <w:rsid w:val="00437390"/>
    <w:rsid w:val="004373CC"/>
    <w:rsid w:val="004377D4"/>
    <w:rsid w:val="00437AD1"/>
    <w:rsid w:val="0044022A"/>
    <w:rsid w:val="004402E4"/>
    <w:rsid w:val="004407C3"/>
    <w:rsid w:val="00440A80"/>
    <w:rsid w:val="0044191D"/>
    <w:rsid w:val="00441D5D"/>
    <w:rsid w:val="00442282"/>
    <w:rsid w:val="0044269C"/>
    <w:rsid w:val="004436A8"/>
    <w:rsid w:val="0044401B"/>
    <w:rsid w:val="00444539"/>
    <w:rsid w:val="00444686"/>
    <w:rsid w:val="00444877"/>
    <w:rsid w:val="00444884"/>
    <w:rsid w:val="00444BE8"/>
    <w:rsid w:val="00446270"/>
    <w:rsid w:val="00446922"/>
    <w:rsid w:val="00446F03"/>
    <w:rsid w:val="00446F14"/>
    <w:rsid w:val="00447300"/>
    <w:rsid w:val="00450194"/>
    <w:rsid w:val="00450F82"/>
    <w:rsid w:val="00451F36"/>
    <w:rsid w:val="004521B4"/>
    <w:rsid w:val="00452436"/>
    <w:rsid w:val="004524F7"/>
    <w:rsid w:val="0045280E"/>
    <w:rsid w:val="004528DA"/>
    <w:rsid w:val="004529E1"/>
    <w:rsid w:val="00452A6F"/>
    <w:rsid w:val="00453030"/>
    <w:rsid w:val="00453F1C"/>
    <w:rsid w:val="00453F74"/>
    <w:rsid w:val="004540F9"/>
    <w:rsid w:val="0045410A"/>
    <w:rsid w:val="0045592B"/>
    <w:rsid w:val="004565E3"/>
    <w:rsid w:val="0045668B"/>
    <w:rsid w:val="00456735"/>
    <w:rsid w:val="00456C38"/>
    <w:rsid w:val="004602F3"/>
    <w:rsid w:val="00460322"/>
    <w:rsid w:val="00460352"/>
    <w:rsid w:val="004607DB"/>
    <w:rsid w:val="00461913"/>
    <w:rsid w:val="00461D6D"/>
    <w:rsid w:val="0046215F"/>
    <w:rsid w:val="00462249"/>
    <w:rsid w:val="00462A61"/>
    <w:rsid w:val="00462B00"/>
    <w:rsid w:val="00465017"/>
    <w:rsid w:val="004656CC"/>
    <w:rsid w:val="00465801"/>
    <w:rsid w:val="00465AE6"/>
    <w:rsid w:val="004664A8"/>
    <w:rsid w:val="0046678A"/>
    <w:rsid w:val="00466DEB"/>
    <w:rsid w:val="00467082"/>
    <w:rsid w:val="00467275"/>
    <w:rsid w:val="004674BF"/>
    <w:rsid w:val="00467518"/>
    <w:rsid w:val="00467BB2"/>
    <w:rsid w:val="00467CAA"/>
    <w:rsid w:val="00467D24"/>
    <w:rsid w:val="00467DD8"/>
    <w:rsid w:val="00467F16"/>
    <w:rsid w:val="00470E85"/>
    <w:rsid w:val="004710F6"/>
    <w:rsid w:val="00471972"/>
    <w:rsid w:val="00471CC9"/>
    <w:rsid w:val="004722DE"/>
    <w:rsid w:val="0047297F"/>
    <w:rsid w:val="00472C7D"/>
    <w:rsid w:val="00472E7F"/>
    <w:rsid w:val="00473491"/>
    <w:rsid w:val="004735CE"/>
    <w:rsid w:val="004735F6"/>
    <w:rsid w:val="00473FFB"/>
    <w:rsid w:val="004747AB"/>
    <w:rsid w:val="0047524D"/>
    <w:rsid w:val="00477891"/>
    <w:rsid w:val="00480413"/>
    <w:rsid w:val="00480917"/>
    <w:rsid w:val="004812CF"/>
    <w:rsid w:val="00481907"/>
    <w:rsid w:val="00481AF1"/>
    <w:rsid w:val="00482A8C"/>
    <w:rsid w:val="00482FD7"/>
    <w:rsid w:val="004834BF"/>
    <w:rsid w:val="00483881"/>
    <w:rsid w:val="00484611"/>
    <w:rsid w:val="00484B93"/>
    <w:rsid w:val="0048579C"/>
    <w:rsid w:val="00485B06"/>
    <w:rsid w:val="00485DB7"/>
    <w:rsid w:val="0048662E"/>
    <w:rsid w:val="00486FF9"/>
    <w:rsid w:val="004873C2"/>
    <w:rsid w:val="00487E95"/>
    <w:rsid w:val="004905BE"/>
    <w:rsid w:val="00494CD5"/>
    <w:rsid w:val="004958C2"/>
    <w:rsid w:val="00495F39"/>
    <w:rsid w:val="004961DA"/>
    <w:rsid w:val="0049708C"/>
    <w:rsid w:val="00497721"/>
    <w:rsid w:val="00497C57"/>
    <w:rsid w:val="004A11B0"/>
    <w:rsid w:val="004A123A"/>
    <w:rsid w:val="004A1613"/>
    <w:rsid w:val="004A1B6C"/>
    <w:rsid w:val="004A1B95"/>
    <w:rsid w:val="004A2361"/>
    <w:rsid w:val="004A26F0"/>
    <w:rsid w:val="004A2A18"/>
    <w:rsid w:val="004A2D5C"/>
    <w:rsid w:val="004A440C"/>
    <w:rsid w:val="004A4CE0"/>
    <w:rsid w:val="004A5123"/>
    <w:rsid w:val="004A5248"/>
    <w:rsid w:val="004A564D"/>
    <w:rsid w:val="004A5A0B"/>
    <w:rsid w:val="004A6114"/>
    <w:rsid w:val="004A63A9"/>
    <w:rsid w:val="004A65B9"/>
    <w:rsid w:val="004A69A1"/>
    <w:rsid w:val="004A6A43"/>
    <w:rsid w:val="004A6C03"/>
    <w:rsid w:val="004A6CBB"/>
    <w:rsid w:val="004A701C"/>
    <w:rsid w:val="004A7EF5"/>
    <w:rsid w:val="004A7F4E"/>
    <w:rsid w:val="004B03CD"/>
    <w:rsid w:val="004B06E7"/>
    <w:rsid w:val="004B0C73"/>
    <w:rsid w:val="004B0C79"/>
    <w:rsid w:val="004B0D45"/>
    <w:rsid w:val="004B144F"/>
    <w:rsid w:val="004B1736"/>
    <w:rsid w:val="004B1BD1"/>
    <w:rsid w:val="004B258D"/>
    <w:rsid w:val="004B268E"/>
    <w:rsid w:val="004B2EFD"/>
    <w:rsid w:val="004B3A7C"/>
    <w:rsid w:val="004B3D42"/>
    <w:rsid w:val="004B3FA8"/>
    <w:rsid w:val="004B3FC6"/>
    <w:rsid w:val="004B4C95"/>
    <w:rsid w:val="004B5DEF"/>
    <w:rsid w:val="004B6168"/>
    <w:rsid w:val="004B6212"/>
    <w:rsid w:val="004B65DA"/>
    <w:rsid w:val="004B742D"/>
    <w:rsid w:val="004B74F4"/>
    <w:rsid w:val="004C094F"/>
    <w:rsid w:val="004C0A34"/>
    <w:rsid w:val="004C11BC"/>
    <w:rsid w:val="004C13C0"/>
    <w:rsid w:val="004C1A17"/>
    <w:rsid w:val="004C1A88"/>
    <w:rsid w:val="004C1E48"/>
    <w:rsid w:val="004C24A3"/>
    <w:rsid w:val="004C281A"/>
    <w:rsid w:val="004C3317"/>
    <w:rsid w:val="004C3C8A"/>
    <w:rsid w:val="004C3D8D"/>
    <w:rsid w:val="004C42D0"/>
    <w:rsid w:val="004C4C4A"/>
    <w:rsid w:val="004C4E74"/>
    <w:rsid w:val="004C533E"/>
    <w:rsid w:val="004C53C0"/>
    <w:rsid w:val="004C5EA8"/>
    <w:rsid w:val="004C6068"/>
    <w:rsid w:val="004C60B4"/>
    <w:rsid w:val="004C6140"/>
    <w:rsid w:val="004C6B31"/>
    <w:rsid w:val="004C70B5"/>
    <w:rsid w:val="004D04BC"/>
    <w:rsid w:val="004D11C1"/>
    <w:rsid w:val="004D1790"/>
    <w:rsid w:val="004D1CAE"/>
    <w:rsid w:val="004D5E80"/>
    <w:rsid w:val="004D6C0E"/>
    <w:rsid w:val="004D7781"/>
    <w:rsid w:val="004D7CD4"/>
    <w:rsid w:val="004D7CE8"/>
    <w:rsid w:val="004E0008"/>
    <w:rsid w:val="004E1654"/>
    <w:rsid w:val="004E1AA8"/>
    <w:rsid w:val="004E1CC3"/>
    <w:rsid w:val="004E1DAF"/>
    <w:rsid w:val="004E2457"/>
    <w:rsid w:val="004E260A"/>
    <w:rsid w:val="004E29E0"/>
    <w:rsid w:val="004E33B8"/>
    <w:rsid w:val="004E37FD"/>
    <w:rsid w:val="004E3A1E"/>
    <w:rsid w:val="004E3D7B"/>
    <w:rsid w:val="004E4289"/>
    <w:rsid w:val="004E469E"/>
    <w:rsid w:val="004E4863"/>
    <w:rsid w:val="004E4A45"/>
    <w:rsid w:val="004E4DFD"/>
    <w:rsid w:val="004E51B5"/>
    <w:rsid w:val="004E547E"/>
    <w:rsid w:val="004E5621"/>
    <w:rsid w:val="004E57B6"/>
    <w:rsid w:val="004E706A"/>
    <w:rsid w:val="004E7201"/>
    <w:rsid w:val="004E7946"/>
    <w:rsid w:val="004F0DB0"/>
    <w:rsid w:val="004F0FA1"/>
    <w:rsid w:val="004F10E0"/>
    <w:rsid w:val="004F15B2"/>
    <w:rsid w:val="004F1751"/>
    <w:rsid w:val="004F1972"/>
    <w:rsid w:val="004F1ABD"/>
    <w:rsid w:val="004F2524"/>
    <w:rsid w:val="004F27AC"/>
    <w:rsid w:val="004F352E"/>
    <w:rsid w:val="004F3A6B"/>
    <w:rsid w:val="004F3AF6"/>
    <w:rsid w:val="004F4316"/>
    <w:rsid w:val="004F4327"/>
    <w:rsid w:val="004F4D25"/>
    <w:rsid w:val="004F6306"/>
    <w:rsid w:val="004F66B8"/>
    <w:rsid w:val="004F68D3"/>
    <w:rsid w:val="004F7750"/>
    <w:rsid w:val="0050027F"/>
    <w:rsid w:val="005005CB"/>
    <w:rsid w:val="0050074E"/>
    <w:rsid w:val="00500AB4"/>
    <w:rsid w:val="0050198B"/>
    <w:rsid w:val="00501AC8"/>
    <w:rsid w:val="00501D34"/>
    <w:rsid w:val="0050291E"/>
    <w:rsid w:val="00502DC0"/>
    <w:rsid w:val="00503318"/>
    <w:rsid w:val="00503BCF"/>
    <w:rsid w:val="00503C83"/>
    <w:rsid w:val="00503EFA"/>
    <w:rsid w:val="00504458"/>
    <w:rsid w:val="00504F3F"/>
    <w:rsid w:val="00506D29"/>
    <w:rsid w:val="005078F4"/>
    <w:rsid w:val="00507ACF"/>
    <w:rsid w:val="00507C32"/>
    <w:rsid w:val="00510182"/>
    <w:rsid w:val="00510BEC"/>
    <w:rsid w:val="00510C01"/>
    <w:rsid w:val="00510CB7"/>
    <w:rsid w:val="005119F1"/>
    <w:rsid w:val="00511BDE"/>
    <w:rsid w:val="00512565"/>
    <w:rsid w:val="00512A3F"/>
    <w:rsid w:val="00512B08"/>
    <w:rsid w:val="00512BF4"/>
    <w:rsid w:val="00512C69"/>
    <w:rsid w:val="00512D7E"/>
    <w:rsid w:val="005136A1"/>
    <w:rsid w:val="00513A0D"/>
    <w:rsid w:val="005142C7"/>
    <w:rsid w:val="00514351"/>
    <w:rsid w:val="005145A8"/>
    <w:rsid w:val="00514BFC"/>
    <w:rsid w:val="00514E98"/>
    <w:rsid w:val="00515B94"/>
    <w:rsid w:val="005164C4"/>
    <w:rsid w:val="00516504"/>
    <w:rsid w:val="00517036"/>
    <w:rsid w:val="00517595"/>
    <w:rsid w:val="005176BD"/>
    <w:rsid w:val="00517EF6"/>
    <w:rsid w:val="0052054A"/>
    <w:rsid w:val="0052098E"/>
    <w:rsid w:val="00520A6A"/>
    <w:rsid w:val="00521494"/>
    <w:rsid w:val="005216D6"/>
    <w:rsid w:val="00522CEB"/>
    <w:rsid w:val="005232A4"/>
    <w:rsid w:val="00523F1F"/>
    <w:rsid w:val="005243C8"/>
    <w:rsid w:val="00525629"/>
    <w:rsid w:val="00525ED7"/>
    <w:rsid w:val="0052657E"/>
    <w:rsid w:val="005265A1"/>
    <w:rsid w:val="00526713"/>
    <w:rsid w:val="00526A67"/>
    <w:rsid w:val="005271EF"/>
    <w:rsid w:val="005272BE"/>
    <w:rsid w:val="00527CEF"/>
    <w:rsid w:val="00530011"/>
    <w:rsid w:val="00530588"/>
    <w:rsid w:val="00531923"/>
    <w:rsid w:val="00531B42"/>
    <w:rsid w:val="00531F84"/>
    <w:rsid w:val="00532A55"/>
    <w:rsid w:val="005349D5"/>
    <w:rsid w:val="00534C63"/>
    <w:rsid w:val="005350DD"/>
    <w:rsid w:val="00535A39"/>
    <w:rsid w:val="00535BDF"/>
    <w:rsid w:val="00536004"/>
    <w:rsid w:val="00536269"/>
    <w:rsid w:val="0053764F"/>
    <w:rsid w:val="00537CD9"/>
    <w:rsid w:val="00540463"/>
    <w:rsid w:val="00540B6E"/>
    <w:rsid w:val="00540DFB"/>
    <w:rsid w:val="00540F34"/>
    <w:rsid w:val="0054123D"/>
    <w:rsid w:val="00541843"/>
    <w:rsid w:val="00541A5F"/>
    <w:rsid w:val="00541CA1"/>
    <w:rsid w:val="00541CB1"/>
    <w:rsid w:val="00542920"/>
    <w:rsid w:val="00542B97"/>
    <w:rsid w:val="00543538"/>
    <w:rsid w:val="00544000"/>
    <w:rsid w:val="0054519C"/>
    <w:rsid w:val="00545776"/>
    <w:rsid w:val="00545B3F"/>
    <w:rsid w:val="00545C71"/>
    <w:rsid w:val="0054678E"/>
    <w:rsid w:val="00546DE4"/>
    <w:rsid w:val="0054782D"/>
    <w:rsid w:val="00547CB3"/>
    <w:rsid w:val="0055098F"/>
    <w:rsid w:val="00550ECB"/>
    <w:rsid w:val="0055138F"/>
    <w:rsid w:val="00551AF8"/>
    <w:rsid w:val="00551FEC"/>
    <w:rsid w:val="00552463"/>
    <w:rsid w:val="00552C9F"/>
    <w:rsid w:val="00552EC5"/>
    <w:rsid w:val="00553902"/>
    <w:rsid w:val="00553965"/>
    <w:rsid w:val="00553C68"/>
    <w:rsid w:val="005540C4"/>
    <w:rsid w:val="00554102"/>
    <w:rsid w:val="00554239"/>
    <w:rsid w:val="0055451D"/>
    <w:rsid w:val="00554572"/>
    <w:rsid w:val="00555697"/>
    <w:rsid w:val="00557BB7"/>
    <w:rsid w:val="00557BD6"/>
    <w:rsid w:val="00560145"/>
    <w:rsid w:val="005606D7"/>
    <w:rsid w:val="005606E0"/>
    <w:rsid w:val="0056117B"/>
    <w:rsid w:val="00561538"/>
    <w:rsid w:val="0056208E"/>
    <w:rsid w:val="005621B4"/>
    <w:rsid w:val="00562C89"/>
    <w:rsid w:val="00563076"/>
    <w:rsid w:val="00563BF6"/>
    <w:rsid w:val="005656F8"/>
    <w:rsid w:val="00565A40"/>
    <w:rsid w:val="005660BD"/>
    <w:rsid w:val="005660CC"/>
    <w:rsid w:val="0056691C"/>
    <w:rsid w:val="005678D5"/>
    <w:rsid w:val="00570488"/>
    <w:rsid w:val="00570810"/>
    <w:rsid w:val="00571A56"/>
    <w:rsid w:val="00571AC3"/>
    <w:rsid w:val="00571AE4"/>
    <w:rsid w:val="00571D19"/>
    <w:rsid w:val="00571D2A"/>
    <w:rsid w:val="005722D3"/>
    <w:rsid w:val="0057232D"/>
    <w:rsid w:val="00573294"/>
    <w:rsid w:val="005736D8"/>
    <w:rsid w:val="0057386E"/>
    <w:rsid w:val="00573EFC"/>
    <w:rsid w:val="005743D8"/>
    <w:rsid w:val="00574BF1"/>
    <w:rsid w:val="005753FD"/>
    <w:rsid w:val="00575B6C"/>
    <w:rsid w:val="005762D2"/>
    <w:rsid w:val="00576527"/>
    <w:rsid w:val="00577353"/>
    <w:rsid w:val="005773B5"/>
    <w:rsid w:val="005773F4"/>
    <w:rsid w:val="00577AAB"/>
    <w:rsid w:val="00577FEA"/>
    <w:rsid w:val="00580619"/>
    <w:rsid w:val="0058164E"/>
    <w:rsid w:val="005826E2"/>
    <w:rsid w:val="005828EB"/>
    <w:rsid w:val="00582DB2"/>
    <w:rsid w:val="00583104"/>
    <w:rsid w:val="00583EF9"/>
    <w:rsid w:val="005847D0"/>
    <w:rsid w:val="005848FC"/>
    <w:rsid w:val="00584C53"/>
    <w:rsid w:val="00584D5A"/>
    <w:rsid w:val="00585355"/>
    <w:rsid w:val="00586BBA"/>
    <w:rsid w:val="00586EE4"/>
    <w:rsid w:val="0058741E"/>
    <w:rsid w:val="00587B33"/>
    <w:rsid w:val="00587DA1"/>
    <w:rsid w:val="0059044E"/>
    <w:rsid w:val="00590684"/>
    <w:rsid w:val="005907B1"/>
    <w:rsid w:val="00591F3F"/>
    <w:rsid w:val="005923C1"/>
    <w:rsid w:val="00592628"/>
    <w:rsid w:val="00592976"/>
    <w:rsid w:val="00592BD7"/>
    <w:rsid w:val="005931F6"/>
    <w:rsid w:val="00593778"/>
    <w:rsid w:val="00593BF2"/>
    <w:rsid w:val="00594021"/>
    <w:rsid w:val="005946DD"/>
    <w:rsid w:val="00594709"/>
    <w:rsid w:val="00594CF5"/>
    <w:rsid w:val="005951F3"/>
    <w:rsid w:val="0059561C"/>
    <w:rsid w:val="0059635D"/>
    <w:rsid w:val="005964AA"/>
    <w:rsid w:val="00596B9D"/>
    <w:rsid w:val="0059718F"/>
    <w:rsid w:val="0059721E"/>
    <w:rsid w:val="0059796A"/>
    <w:rsid w:val="00597B60"/>
    <w:rsid w:val="00597C8A"/>
    <w:rsid w:val="00597F64"/>
    <w:rsid w:val="005A02EF"/>
    <w:rsid w:val="005A037D"/>
    <w:rsid w:val="005A03D3"/>
    <w:rsid w:val="005A099D"/>
    <w:rsid w:val="005A0E8E"/>
    <w:rsid w:val="005A0F49"/>
    <w:rsid w:val="005A1EEF"/>
    <w:rsid w:val="005A2237"/>
    <w:rsid w:val="005A3322"/>
    <w:rsid w:val="005A3B3B"/>
    <w:rsid w:val="005A45F2"/>
    <w:rsid w:val="005A4AE5"/>
    <w:rsid w:val="005A516A"/>
    <w:rsid w:val="005A5246"/>
    <w:rsid w:val="005A55BB"/>
    <w:rsid w:val="005A5D13"/>
    <w:rsid w:val="005A64E6"/>
    <w:rsid w:val="005A7624"/>
    <w:rsid w:val="005B1400"/>
    <w:rsid w:val="005B19F0"/>
    <w:rsid w:val="005B1D3B"/>
    <w:rsid w:val="005B2957"/>
    <w:rsid w:val="005B29E2"/>
    <w:rsid w:val="005B3128"/>
    <w:rsid w:val="005B33F2"/>
    <w:rsid w:val="005B3D09"/>
    <w:rsid w:val="005B4AC6"/>
    <w:rsid w:val="005B4AD9"/>
    <w:rsid w:val="005B4FBD"/>
    <w:rsid w:val="005B5609"/>
    <w:rsid w:val="005B6359"/>
    <w:rsid w:val="005B6465"/>
    <w:rsid w:val="005B6B1B"/>
    <w:rsid w:val="005B6DB5"/>
    <w:rsid w:val="005C1296"/>
    <w:rsid w:val="005C1805"/>
    <w:rsid w:val="005C2284"/>
    <w:rsid w:val="005C23F3"/>
    <w:rsid w:val="005C2687"/>
    <w:rsid w:val="005C2988"/>
    <w:rsid w:val="005C30D0"/>
    <w:rsid w:val="005C3347"/>
    <w:rsid w:val="005C3A03"/>
    <w:rsid w:val="005C4C46"/>
    <w:rsid w:val="005C55E4"/>
    <w:rsid w:val="005C58FD"/>
    <w:rsid w:val="005C5A53"/>
    <w:rsid w:val="005C716F"/>
    <w:rsid w:val="005C773F"/>
    <w:rsid w:val="005C7B9A"/>
    <w:rsid w:val="005D0014"/>
    <w:rsid w:val="005D0FB0"/>
    <w:rsid w:val="005D0FEF"/>
    <w:rsid w:val="005D1219"/>
    <w:rsid w:val="005D28BF"/>
    <w:rsid w:val="005D2E52"/>
    <w:rsid w:val="005D2F55"/>
    <w:rsid w:val="005D364C"/>
    <w:rsid w:val="005D47AD"/>
    <w:rsid w:val="005D4BDA"/>
    <w:rsid w:val="005D4D49"/>
    <w:rsid w:val="005D4EA3"/>
    <w:rsid w:val="005D4F40"/>
    <w:rsid w:val="005D5E77"/>
    <w:rsid w:val="005D5ED4"/>
    <w:rsid w:val="005D6850"/>
    <w:rsid w:val="005D6928"/>
    <w:rsid w:val="005D6EFE"/>
    <w:rsid w:val="005D7F96"/>
    <w:rsid w:val="005E0223"/>
    <w:rsid w:val="005E1305"/>
    <w:rsid w:val="005E1ADB"/>
    <w:rsid w:val="005E2207"/>
    <w:rsid w:val="005E2B7D"/>
    <w:rsid w:val="005E319B"/>
    <w:rsid w:val="005E3272"/>
    <w:rsid w:val="005E3A1D"/>
    <w:rsid w:val="005E3C42"/>
    <w:rsid w:val="005E3C59"/>
    <w:rsid w:val="005E4C21"/>
    <w:rsid w:val="005E4C3B"/>
    <w:rsid w:val="005E4D8B"/>
    <w:rsid w:val="005E527A"/>
    <w:rsid w:val="005E5378"/>
    <w:rsid w:val="005E548E"/>
    <w:rsid w:val="005E54B1"/>
    <w:rsid w:val="005E5C17"/>
    <w:rsid w:val="005E5EAC"/>
    <w:rsid w:val="005E6501"/>
    <w:rsid w:val="005E6870"/>
    <w:rsid w:val="005E6C67"/>
    <w:rsid w:val="005E6D0F"/>
    <w:rsid w:val="005E790D"/>
    <w:rsid w:val="005E7F95"/>
    <w:rsid w:val="005F001C"/>
    <w:rsid w:val="005F0354"/>
    <w:rsid w:val="005F179B"/>
    <w:rsid w:val="005F1802"/>
    <w:rsid w:val="005F1914"/>
    <w:rsid w:val="005F1BF5"/>
    <w:rsid w:val="005F1C9B"/>
    <w:rsid w:val="005F1DD7"/>
    <w:rsid w:val="005F1F3A"/>
    <w:rsid w:val="005F25E8"/>
    <w:rsid w:val="005F26F1"/>
    <w:rsid w:val="005F298F"/>
    <w:rsid w:val="005F2D68"/>
    <w:rsid w:val="005F2F4A"/>
    <w:rsid w:val="005F41A3"/>
    <w:rsid w:val="005F422B"/>
    <w:rsid w:val="005F4489"/>
    <w:rsid w:val="005F4554"/>
    <w:rsid w:val="005F4853"/>
    <w:rsid w:val="005F5407"/>
    <w:rsid w:val="005F546A"/>
    <w:rsid w:val="005F551D"/>
    <w:rsid w:val="005F6B2E"/>
    <w:rsid w:val="005F7162"/>
    <w:rsid w:val="005F772B"/>
    <w:rsid w:val="00600CF1"/>
    <w:rsid w:val="00600D0A"/>
    <w:rsid w:val="00600F23"/>
    <w:rsid w:val="00601361"/>
    <w:rsid w:val="006016A8"/>
    <w:rsid w:val="006017AC"/>
    <w:rsid w:val="00601BFE"/>
    <w:rsid w:val="00601CEE"/>
    <w:rsid w:val="00603B57"/>
    <w:rsid w:val="006041EE"/>
    <w:rsid w:val="00604B48"/>
    <w:rsid w:val="00605FE2"/>
    <w:rsid w:val="0060603E"/>
    <w:rsid w:val="00606387"/>
    <w:rsid w:val="00607B15"/>
    <w:rsid w:val="00610269"/>
    <w:rsid w:val="006111F3"/>
    <w:rsid w:val="00611B7A"/>
    <w:rsid w:val="00611DCC"/>
    <w:rsid w:val="00612240"/>
    <w:rsid w:val="00612728"/>
    <w:rsid w:val="00612C1B"/>
    <w:rsid w:val="00613613"/>
    <w:rsid w:val="006143BF"/>
    <w:rsid w:val="00614692"/>
    <w:rsid w:val="00614FE8"/>
    <w:rsid w:val="00615524"/>
    <w:rsid w:val="00615882"/>
    <w:rsid w:val="006175AC"/>
    <w:rsid w:val="0061766F"/>
    <w:rsid w:val="006177F2"/>
    <w:rsid w:val="00617DA1"/>
    <w:rsid w:val="006216A7"/>
    <w:rsid w:val="006219BA"/>
    <w:rsid w:val="00621B1C"/>
    <w:rsid w:val="006220C3"/>
    <w:rsid w:val="006228B0"/>
    <w:rsid w:val="00622C17"/>
    <w:rsid w:val="00622CF5"/>
    <w:rsid w:val="006241BC"/>
    <w:rsid w:val="00624721"/>
    <w:rsid w:val="006249F5"/>
    <w:rsid w:val="00624C55"/>
    <w:rsid w:val="006252E6"/>
    <w:rsid w:val="00625365"/>
    <w:rsid w:val="00625D7D"/>
    <w:rsid w:val="00626DF2"/>
    <w:rsid w:val="006272D7"/>
    <w:rsid w:val="0062732C"/>
    <w:rsid w:val="006300C9"/>
    <w:rsid w:val="0063011D"/>
    <w:rsid w:val="00630312"/>
    <w:rsid w:val="0063035B"/>
    <w:rsid w:val="00630C48"/>
    <w:rsid w:val="00631305"/>
    <w:rsid w:val="00633125"/>
    <w:rsid w:val="00633554"/>
    <w:rsid w:val="00634478"/>
    <w:rsid w:val="00634763"/>
    <w:rsid w:val="00634C07"/>
    <w:rsid w:val="00634E91"/>
    <w:rsid w:val="00635271"/>
    <w:rsid w:val="0063589B"/>
    <w:rsid w:val="00635A4E"/>
    <w:rsid w:val="00636973"/>
    <w:rsid w:val="00636B35"/>
    <w:rsid w:val="00637036"/>
    <w:rsid w:val="006376A6"/>
    <w:rsid w:val="00637C7B"/>
    <w:rsid w:val="00637D33"/>
    <w:rsid w:val="006405E4"/>
    <w:rsid w:val="00640ABB"/>
    <w:rsid w:val="00641000"/>
    <w:rsid w:val="00641A03"/>
    <w:rsid w:val="00641B0F"/>
    <w:rsid w:val="00641B80"/>
    <w:rsid w:val="0064252B"/>
    <w:rsid w:val="00642B55"/>
    <w:rsid w:val="00642C8A"/>
    <w:rsid w:val="00646A8D"/>
    <w:rsid w:val="00646B34"/>
    <w:rsid w:val="00646D45"/>
    <w:rsid w:val="00647677"/>
    <w:rsid w:val="00647857"/>
    <w:rsid w:val="00647B32"/>
    <w:rsid w:val="006503F7"/>
    <w:rsid w:val="00650806"/>
    <w:rsid w:val="00650CFE"/>
    <w:rsid w:val="00651A4A"/>
    <w:rsid w:val="00652449"/>
    <w:rsid w:val="006543C7"/>
    <w:rsid w:val="00654F8C"/>
    <w:rsid w:val="00655097"/>
    <w:rsid w:val="00655CE8"/>
    <w:rsid w:val="00656131"/>
    <w:rsid w:val="0065653C"/>
    <w:rsid w:val="0065698C"/>
    <w:rsid w:val="0065710F"/>
    <w:rsid w:val="00657684"/>
    <w:rsid w:val="0066006D"/>
    <w:rsid w:val="006605A3"/>
    <w:rsid w:val="006606C6"/>
    <w:rsid w:val="00660F89"/>
    <w:rsid w:val="0066135E"/>
    <w:rsid w:val="00662A6C"/>
    <w:rsid w:val="006635E8"/>
    <w:rsid w:val="00663CDE"/>
    <w:rsid w:val="00663EAF"/>
    <w:rsid w:val="0066428D"/>
    <w:rsid w:val="006656F0"/>
    <w:rsid w:val="006656FF"/>
    <w:rsid w:val="00665B03"/>
    <w:rsid w:val="00665CEF"/>
    <w:rsid w:val="00665E94"/>
    <w:rsid w:val="00666381"/>
    <w:rsid w:val="00666516"/>
    <w:rsid w:val="00666A21"/>
    <w:rsid w:val="00667DF1"/>
    <w:rsid w:val="006709D1"/>
    <w:rsid w:val="00671552"/>
    <w:rsid w:val="00671709"/>
    <w:rsid w:val="0067253F"/>
    <w:rsid w:val="00672776"/>
    <w:rsid w:val="00672EDA"/>
    <w:rsid w:val="00673058"/>
    <w:rsid w:val="006731A5"/>
    <w:rsid w:val="006739EC"/>
    <w:rsid w:val="0067463C"/>
    <w:rsid w:val="00675C75"/>
    <w:rsid w:val="0067633A"/>
    <w:rsid w:val="00676BFF"/>
    <w:rsid w:val="006772AF"/>
    <w:rsid w:val="00677FE0"/>
    <w:rsid w:val="006803F2"/>
    <w:rsid w:val="006808CE"/>
    <w:rsid w:val="006809D0"/>
    <w:rsid w:val="00680C3B"/>
    <w:rsid w:val="006810F7"/>
    <w:rsid w:val="006820A0"/>
    <w:rsid w:val="0068231D"/>
    <w:rsid w:val="00682E8E"/>
    <w:rsid w:val="00683A27"/>
    <w:rsid w:val="0068400B"/>
    <w:rsid w:val="00684474"/>
    <w:rsid w:val="00684B52"/>
    <w:rsid w:val="006855B1"/>
    <w:rsid w:val="00685D7A"/>
    <w:rsid w:val="0068619F"/>
    <w:rsid w:val="00686297"/>
    <w:rsid w:val="00686678"/>
    <w:rsid w:val="00686A87"/>
    <w:rsid w:val="006877C0"/>
    <w:rsid w:val="00687AA7"/>
    <w:rsid w:val="00687FBE"/>
    <w:rsid w:val="00690366"/>
    <w:rsid w:val="0069091A"/>
    <w:rsid w:val="00691B61"/>
    <w:rsid w:val="006921FC"/>
    <w:rsid w:val="00692487"/>
    <w:rsid w:val="00692E2B"/>
    <w:rsid w:val="00692FFB"/>
    <w:rsid w:val="00693091"/>
    <w:rsid w:val="00693B08"/>
    <w:rsid w:val="00693D65"/>
    <w:rsid w:val="00694505"/>
    <w:rsid w:val="00694E48"/>
    <w:rsid w:val="0069675B"/>
    <w:rsid w:val="00696A29"/>
    <w:rsid w:val="00696C2B"/>
    <w:rsid w:val="00696C5A"/>
    <w:rsid w:val="006970A1"/>
    <w:rsid w:val="006974DF"/>
    <w:rsid w:val="00697F03"/>
    <w:rsid w:val="006A0059"/>
    <w:rsid w:val="006A0180"/>
    <w:rsid w:val="006A0532"/>
    <w:rsid w:val="006A0577"/>
    <w:rsid w:val="006A0A95"/>
    <w:rsid w:val="006A0F83"/>
    <w:rsid w:val="006A1F58"/>
    <w:rsid w:val="006A208E"/>
    <w:rsid w:val="006A2188"/>
    <w:rsid w:val="006A22E5"/>
    <w:rsid w:val="006A258B"/>
    <w:rsid w:val="006A2E83"/>
    <w:rsid w:val="006A3CC5"/>
    <w:rsid w:val="006A4371"/>
    <w:rsid w:val="006A438A"/>
    <w:rsid w:val="006A48DA"/>
    <w:rsid w:val="006A48DE"/>
    <w:rsid w:val="006A4DA4"/>
    <w:rsid w:val="006A575F"/>
    <w:rsid w:val="006A5B41"/>
    <w:rsid w:val="006A5EE2"/>
    <w:rsid w:val="006A64D6"/>
    <w:rsid w:val="006A6927"/>
    <w:rsid w:val="006A6D37"/>
    <w:rsid w:val="006A7153"/>
    <w:rsid w:val="006A75C4"/>
    <w:rsid w:val="006A7634"/>
    <w:rsid w:val="006A7795"/>
    <w:rsid w:val="006A7BD0"/>
    <w:rsid w:val="006B072B"/>
    <w:rsid w:val="006B0D56"/>
    <w:rsid w:val="006B2816"/>
    <w:rsid w:val="006B2C2D"/>
    <w:rsid w:val="006B3176"/>
    <w:rsid w:val="006B3500"/>
    <w:rsid w:val="006B36B2"/>
    <w:rsid w:val="006B43FE"/>
    <w:rsid w:val="006B4C8C"/>
    <w:rsid w:val="006B4CFB"/>
    <w:rsid w:val="006B508B"/>
    <w:rsid w:val="006B5489"/>
    <w:rsid w:val="006B599F"/>
    <w:rsid w:val="006B5EB7"/>
    <w:rsid w:val="006B613C"/>
    <w:rsid w:val="006B688B"/>
    <w:rsid w:val="006B6BD2"/>
    <w:rsid w:val="006B7739"/>
    <w:rsid w:val="006B78E9"/>
    <w:rsid w:val="006B7F1F"/>
    <w:rsid w:val="006C03D8"/>
    <w:rsid w:val="006C07ED"/>
    <w:rsid w:val="006C138E"/>
    <w:rsid w:val="006C1940"/>
    <w:rsid w:val="006C273E"/>
    <w:rsid w:val="006C2929"/>
    <w:rsid w:val="006C2D3C"/>
    <w:rsid w:val="006C2F78"/>
    <w:rsid w:val="006C3348"/>
    <w:rsid w:val="006C343C"/>
    <w:rsid w:val="006C35AC"/>
    <w:rsid w:val="006C38C9"/>
    <w:rsid w:val="006C3B8C"/>
    <w:rsid w:val="006C3DA3"/>
    <w:rsid w:val="006C428D"/>
    <w:rsid w:val="006C4BAC"/>
    <w:rsid w:val="006C51DB"/>
    <w:rsid w:val="006C54BA"/>
    <w:rsid w:val="006C598B"/>
    <w:rsid w:val="006C654F"/>
    <w:rsid w:val="006C7998"/>
    <w:rsid w:val="006C7DE4"/>
    <w:rsid w:val="006C7F38"/>
    <w:rsid w:val="006D0976"/>
    <w:rsid w:val="006D0ACB"/>
    <w:rsid w:val="006D0DAB"/>
    <w:rsid w:val="006D11AF"/>
    <w:rsid w:val="006D11CC"/>
    <w:rsid w:val="006D127D"/>
    <w:rsid w:val="006D1612"/>
    <w:rsid w:val="006D1BFA"/>
    <w:rsid w:val="006D2390"/>
    <w:rsid w:val="006D292F"/>
    <w:rsid w:val="006D2D82"/>
    <w:rsid w:val="006D35B2"/>
    <w:rsid w:val="006D4EF0"/>
    <w:rsid w:val="006D6063"/>
    <w:rsid w:val="006D6697"/>
    <w:rsid w:val="006D66DA"/>
    <w:rsid w:val="006D694E"/>
    <w:rsid w:val="006D72D8"/>
    <w:rsid w:val="006D7632"/>
    <w:rsid w:val="006D76BD"/>
    <w:rsid w:val="006D77F7"/>
    <w:rsid w:val="006D7988"/>
    <w:rsid w:val="006D7F7D"/>
    <w:rsid w:val="006E247E"/>
    <w:rsid w:val="006E3590"/>
    <w:rsid w:val="006E3DFF"/>
    <w:rsid w:val="006E433C"/>
    <w:rsid w:val="006E4D80"/>
    <w:rsid w:val="006E5504"/>
    <w:rsid w:val="006E61D7"/>
    <w:rsid w:val="006E6346"/>
    <w:rsid w:val="006E76C9"/>
    <w:rsid w:val="006E7ED6"/>
    <w:rsid w:val="006F071A"/>
    <w:rsid w:val="006F0D5B"/>
    <w:rsid w:val="006F0FBF"/>
    <w:rsid w:val="006F155D"/>
    <w:rsid w:val="006F18AA"/>
    <w:rsid w:val="006F1CF1"/>
    <w:rsid w:val="006F22BB"/>
    <w:rsid w:val="006F239E"/>
    <w:rsid w:val="006F2587"/>
    <w:rsid w:val="006F3FF4"/>
    <w:rsid w:val="006F4AA8"/>
    <w:rsid w:val="006F4E7B"/>
    <w:rsid w:val="006F52C1"/>
    <w:rsid w:val="006F6671"/>
    <w:rsid w:val="006F6D25"/>
    <w:rsid w:val="006F6E97"/>
    <w:rsid w:val="006F6FE5"/>
    <w:rsid w:val="006F7126"/>
    <w:rsid w:val="006F7191"/>
    <w:rsid w:val="006F726A"/>
    <w:rsid w:val="006F7B7B"/>
    <w:rsid w:val="00700448"/>
    <w:rsid w:val="00701249"/>
    <w:rsid w:val="007012BB"/>
    <w:rsid w:val="007014DF"/>
    <w:rsid w:val="00701B9D"/>
    <w:rsid w:val="00702277"/>
    <w:rsid w:val="00702ABA"/>
    <w:rsid w:val="00702B6A"/>
    <w:rsid w:val="00703B0E"/>
    <w:rsid w:val="00704155"/>
    <w:rsid w:val="007043F2"/>
    <w:rsid w:val="00704515"/>
    <w:rsid w:val="007049BB"/>
    <w:rsid w:val="00705104"/>
    <w:rsid w:val="007063EF"/>
    <w:rsid w:val="00706AAA"/>
    <w:rsid w:val="00706C13"/>
    <w:rsid w:val="00706C34"/>
    <w:rsid w:val="00706F6F"/>
    <w:rsid w:val="0071162E"/>
    <w:rsid w:val="00711FA1"/>
    <w:rsid w:val="00712009"/>
    <w:rsid w:val="00712185"/>
    <w:rsid w:val="00712FBB"/>
    <w:rsid w:val="007131AE"/>
    <w:rsid w:val="007139C4"/>
    <w:rsid w:val="00713D9F"/>
    <w:rsid w:val="00716161"/>
    <w:rsid w:val="007171E9"/>
    <w:rsid w:val="00717A99"/>
    <w:rsid w:val="00717B51"/>
    <w:rsid w:val="00717BE3"/>
    <w:rsid w:val="00720802"/>
    <w:rsid w:val="00720E6E"/>
    <w:rsid w:val="00721446"/>
    <w:rsid w:val="007219DF"/>
    <w:rsid w:val="00722A88"/>
    <w:rsid w:val="007242D8"/>
    <w:rsid w:val="00724C30"/>
    <w:rsid w:val="007250DE"/>
    <w:rsid w:val="007255BB"/>
    <w:rsid w:val="00725B81"/>
    <w:rsid w:val="00725BAA"/>
    <w:rsid w:val="007262FC"/>
    <w:rsid w:val="007266CC"/>
    <w:rsid w:val="00726840"/>
    <w:rsid w:val="00726AC9"/>
    <w:rsid w:val="007301E9"/>
    <w:rsid w:val="00730510"/>
    <w:rsid w:val="00730536"/>
    <w:rsid w:val="00731247"/>
    <w:rsid w:val="007313E4"/>
    <w:rsid w:val="0073214C"/>
    <w:rsid w:val="00732681"/>
    <w:rsid w:val="007332EA"/>
    <w:rsid w:val="00733486"/>
    <w:rsid w:val="00733803"/>
    <w:rsid w:val="00733822"/>
    <w:rsid w:val="00733C66"/>
    <w:rsid w:val="00734352"/>
    <w:rsid w:val="007354C7"/>
    <w:rsid w:val="00735AAF"/>
    <w:rsid w:val="00736440"/>
    <w:rsid w:val="00736C95"/>
    <w:rsid w:val="0074021F"/>
    <w:rsid w:val="0074031D"/>
    <w:rsid w:val="007406F2"/>
    <w:rsid w:val="00740F7A"/>
    <w:rsid w:val="00741086"/>
    <w:rsid w:val="00741CAF"/>
    <w:rsid w:val="00742643"/>
    <w:rsid w:val="007427D4"/>
    <w:rsid w:val="00742933"/>
    <w:rsid w:val="00742C33"/>
    <w:rsid w:val="00743346"/>
    <w:rsid w:val="00743C21"/>
    <w:rsid w:val="00743E9C"/>
    <w:rsid w:val="00743FFA"/>
    <w:rsid w:val="00744504"/>
    <w:rsid w:val="007446BC"/>
    <w:rsid w:val="00744759"/>
    <w:rsid w:val="00744A8E"/>
    <w:rsid w:val="00744E62"/>
    <w:rsid w:val="00745577"/>
    <w:rsid w:val="007467E6"/>
    <w:rsid w:val="00746CA1"/>
    <w:rsid w:val="00746CBA"/>
    <w:rsid w:val="0074717D"/>
    <w:rsid w:val="0074777E"/>
    <w:rsid w:val="00747BC2"/>
    <w:rsid w:val="00750299"/>
    <w:rsid w:val="007503C2"/>
    <w:rsid w:val="00750693"/>
    <w:rsid w:val="00750C8A"/>
    <w:rsid w:val="00751214"/>
    <w:rsid w:val="00751217"/>
    <w:rsid w:val="00751DF5"/>
    <w:rsid w:val="00752AFD"/>
    <w:rsid w:val="00752ED7"/>
    <w:rsid w:val="00753386"/>
    <w:rsid w:val="00753E70"/>
    <w:rsid w:val="007541B8"/>
    <w:rsid w:val="00754C24"/>
    <w:rsid w:val="00755244"/>
    <w:rsid w:val="00755311"/>
    <w:rsid w:val="007554DC"/>
    <w:rsid w:val="00755A97"/>
    <w:rsid w:val="00756106"/>
    <w:rsid w:val="00756976"/>
    <w:rsid w:val="00756A6F"/>
    <w:rsid w:val="00757277"/>
    <w:rsid w:val="0075794C"/>
    <w:rsid w:val="00757BFA"/>
    <w:rsid w:val="00757C00"/>
    <w:rsid w:val="00760352"/>
    <w:rsid w:val="0076061A"/>
    <w:rsid w:val="00762FE1"/>
    <w:rsid w:val="007634E5"/>
    <w:rsid w:val="00763EB3"/>
    <w:rsid w:val="007658CC"/>
    <w:rsid w:val="00765C3C"/>
    <w:rsid w:val="00766AA5"/>
    <w:rsid w:val="00767603"/>
    <w:rsid w:val="007711AB"/>
    <w:rsid w:val="00771DA8"/>
    <w:rsid w:val="00771DD5"/>
    <w:rsid w:val="00772968"/>
    <w:rsid w:val="00772B7A"/>
    <w:rsid w:val="00772CA6"/>
    <w:rsid w:val="00773396"/>
    <w:rsid w:val="00773555"/>
    <w:rsid w:val="00773909"/>
    <w:rsid w:val="00773A1B"/>
    <w:rsid w:val="00773B95"/>
    <w:rsid w:val="00774507"/>
    <w:rsid w:val="00774597"/>
    <w:rsid w:val="00774680"/>
    <w:rsid w:val="00774A4B"/>
    <w:rsid w:val="0077514A"/>
    <w:rsid w:val="00775222"/>
    <w:rsid w:val="0077557A"/>
    <w:rsid w:val="007761F6"/>
    <w:rsid w:val="007763EC"/>
    <w:rsid w:val="007768FE"/>
    <w:rsid w:val="00776C00"/>
    <w:rsid w:val="0078086D"/>
    <w:rsid w:val="00780DC7"/>
    <w:rsid w:val="00781487"/>
    <w:rsid w:val="007817C5"/>
    <w:rsid w:val="00781B75"/>
    <w:rsid w:val="00781B98"/>
    <w:rsid w:val="0078245F"/>
    <w:rsid w:val="00782730"/>
    <w:rsid w:val="00782C39"/>
    <w:rsid w:val="00783866"/>
    <w:rsid w:val="00783D89"/>
    <w:rsid w:val="007845BB"/>
    <w:rsid w:val="007846DE"/>
    <w:rsid w:val="00785085"/>
    <w:rsid w:val="007855F2"/>
    <w:rsid w:val="00785E65"/>
    <w:rsid w:val="00786854"/>
    <w:rsid w:val="00786AD5"/>
    <w:rsid w:val="00787C05"/>
    <w:rsid w:val="007903C8"/>
    <w:rsid w:val="00790B56"/>
    <w:rsid w:val="00790C47"/>
    <w:rsid w:val="00790CC2"/>
    <w:rsid w:val="00790CC6"/>
    <w:rsid w:val="0079207A"/>
    <w:rsid w:val="00793741"/>
    <w:rsid w:val="00793C2F"/>
    <w:rsid w:val="00793CB1"/>
    <w:rsid w:val="00793EE6"/>
    <w:rsid w:val="00794454"/>
    <w:rsid w:val="007945F5"/>
    <w:rsid w:val="007947AA"/>
    <w:rsid w:val="007953B7"/>
    <w:rsid w:val="00795791"/>
    <w:rsid w:val="00795B0D"/>
    <w:rsid w:val="00795C69"/>
    <w:rsid w:val="00795F4A"/>
    <w:rsid w:val="00796402"/>
    <w:rsid w:val="00796A5D"/>
    <w:rsid w:val="007974C1"/>
    <w:rsid w:val="007A0702"/>
    <w:rsid w:val="007A0740"/>
    <w:rsid w:val="007A091F"/>
    <w:rsid w:val="007A0F43"/>
    <w:rsid w:val="007A1E91"/>
    <w:rsid w:val="007A1F7D"/>
    <w:rsid w:val="007A2050"/>
    <w:rsid w:val="007A2233"/>
    <w:rsid w:val="007A2723"/>
    <w:rsid w:val="007A2864"/>
    <w:rsid w:val="007A29CE"/>
    <w:rsid w:val="007A2F26"/>
    <w:rsid w:val="007A30F0"/>
    <w:rsid w:val="007A34F2"/>
    <w:rsid w:val="007A373F"/>
    <w:rsid w:val="007A39D4"/>
    <w:rsid w:val="007A3F56"/>
    <w:rsid w:val="007A4C26"/>
    <w:rsid w:val="007A5CC7"/>
    <w:rsid w:val="007A66FC"/>
    <w:rsid w:val="007A6F76"/>
    <w:rsid w:val="007B03E2"/>
    <w:rsid w:val="007B086D"/>
    <w:rsid w:val="007B0960"/>
    <w:rsid w:val="007B0A90"/>
    <w:rsid w:val="007B0C8A"/>
    <w:rsid w:val="007B0F51"/>
    <w:rsid w:val="007B1AB6"/>
    <w:rsid w:val="007B210B"/>
    <w:rsid w:val="007B2830"/>
    <w:rsid w:val="007B3231"/>
    <w:rsid w:val="007B324B"/>
    <w:rsid w:val="007B36D5"/>
    <w:rsid w:val="007B3BEF"/>
    <w:rsid w:val="007B412C"/>
    <w:rsid w:val="007B52B8"/>
    <w:rsid w:val="007B6137"/>
    <w:rsid w:val="007B6D8D"/>
    <w:rsid w:val="007B6E9B"/>
    <w:rsid w:val="007B72A4"/>
    <w:rsid w:val="007B7EC2"/>
    <w:rsid w:val="007B7F29"/>
    <w:rsid w:val="007C0601"/>
    <w:rsid w:val="007C0AC1"/>
    <w:rsid w:val="007C1668"/>
    <w:rsid w:val="007C178B"/>
    <w:rsid w:val="007C1C50"/>
    <w:rsid w:val="007C2338"/>
    <w:rsid w:val="007C2778"/>
    <w:rsid w:val="007C31A1"/>
    <w:rsid w:val="007C3286"/>
    <w:rsid w:val="007C41D2"/>
    <w:rsid w:val="007C4F6C"/>
    <w:rsid w:val="007C561B"/>
    <w:rsid w:val="007C6771"/>
    <w:rsid w:val="007C6927"/>
    <w:rsid w:val="007C6E67"/>
    <w:rsid w:val="007C733C"/>
    <w:rsid w:val="007C7379"/>
    <w:rsid w:val="007C7446"/>
    <w:rsid w:val="007C744C"/>
    <w:rsid w:val="007D03C3"/>
    <w:rsid w:val="007D15B0"/>
    <w:rsid w:val="007D1C18"/>
    <w:rsid w:val="007D1EE0"/>
    <w:rsid w:val="007D201E"/>
    <w:rsid w:val="007D2685"/>
    <w:rsid w:val="007D34E4"/>
    <w:rsid w:val="007D3605"/>
    <w:rsid w:val="007D3B06"/>
    <w:rsid w:val="007D3F1F"/>
    <w:rsid w:val="007D4015"/>
    <w:rsid w:val="007D40D5"/>
    <w:rsid w:val="007D4599"/>
    <w:rsid w:val="007D5771"/>
    <w:rsid w:val="007D648C"/>
    <w:rsid w:val="007D675B"/>
    <w:rsid w:val="007D6EA6"/>
    <w:rsid w:val="007D731A"/>
    <w:rsid w:val="007D73AF"/>
    <w:rsid w:val="007D7A50"/>
    <w:rsid w:val="007E0423"/>
    <w:rsid w:val="007E088C"/>
    <w:rsid w:val="007E098D"/>
    <w:rsid w:val="007E0FC3"/>
    <w:rsid w:val="007E1946"/>
    <w:rsid w:val="007E25C1"/>
    <w:rsid w:val="007E26DA"/>
    <w:rsid w:val="007E3219"/>
    <w:rsid w:val="007E36C6"/>
    <w:rsid w:val="007E3CD0"/>
    <w:rsid w:val="007E3EAC"/>
    <w:rsid w:val="007E4FB5"/>
    <w:rsid w:val="007E605C"/>
    <w:rsid w:val="007E64B1"/>
    <w:rsid w:val="007E664B"/>
    <w:rsid w:val="007E72AF"/>
    <w:rsid w:val="007E732F"/>
    <w:rsid w:val="007E7602"/>
    <w:rsid w:val="007E7F8C"/>
    <w:rsid w:val="007F0A0C"/>
    <w:rsid w:val="007F1209"/>
    <w:rsid w:val="007F193F"/>
    <w:rsid w:val="007F24F4"/>
    <w:rsid w:val="007F26CE"/>
    <w:rsid w:val="007F2C54"/>
    <w:rsid w:val="007F3037"/>
    <w:rsid w:val="007F32EF"/>
    <w:rsid w:val="007F3A96"/>
    <w:rsid w:val="007F4730"/>
    <w:rsid w:val="007F4DC7"/>
    <w:rsid w:val="007F4EE5"/>
    <w:rsid w:val="007F5EA2"/>
    <w:rsid w:val="007F6180"/>
    <w:rsid w:val="007F6B4E"/>
    <w:rsid w:val="007F726F"/>
    <w:rsid w:val="007F72D6"/>
    <w:rsid w:val="007F72E8"/>
    <w:rsid w:val="007F7416"/>
    <w:rsid w:val="007F7527"/>
    <w:rsid w:val="007F7592"/>
    <w:rsid w:val="008006DB"/>
    <w:rsid w:val="0080181B"/>
    <w:rsid w:val="00801BDA"/>
    <w:rsid w:val="00802770"/>
    <w:rsid w:val="0080340B"/>
    <w:rsid w:val="00803B3D"/>
    <w:rsid w:val="00803C3E"/>
    <w:rsid w:val="00803C8D"/>
    <w:rsid w:val="008042A3"/>
    <w:rsid w:val="0080483D"/>
    <w:rsid w:val="00804E9D"/>
    <w:rsid w:val="008057E1"/>
    <w:rsid w:val="00806020"/>
    <w:rsid w:val="00807176"/>
    <w:rsid w:val="00807207"/>
    <w:rsid w:val="008074A5"/>
    <w:rsid w:val="008074AF"/>
    <w:rsid w:val="00807C84"/>
    <w:rsid w:val="00807D4A"/>
    <w:rsid w:val="00807EB8"/>
    <w:rsid w:val="008100A4"/>
    <w:rsid w:val="008107AB"/>
    <w:rsid w:val="008107BA"/>
    <w:rsid w:val="008107D3"/>
    <w:rsid w:val="0081110E"/>
    <w:rsid w:val="008115E5"/>
    <w:rsid w:val="0081279E"/>
    <w:rsid w:val="00813615"/>
    <w:rsid w:val="00815CFA"/>
    <w:rsid w:val="00816051"/>
    <w:rsid w:val="0081675C"/>
    <w:rsid w:val="00816EA1"/>
    <w:rsid w:val="00817158"/>
    <w:rsid w:val="008172F2"/>
    <w:rsid w:val="008200B4"/>
    <w:rsid w:val="00820446"/>
    <w:rsid w:val="00820A13"/>
    <w:rsid w:val="00820A8C"/>
    <w:rsid w:val="00820F0A"/>
    <w:rsid w:val="00821094"/>
    <w:rsid w:val="00822692"/>
    <w:rsid w:val="008229B6"/>
    <w:rsid w:val="00822B5B"/>
    <w:rsid w:val="00823164"/>
    <w:rsid w:val="008236F4"/>
    <w:rsid w:val="00823AF3"/>
    <w:rsid w:val="0082535A"/>
    <w:rsid w:val="008259AF"/>
    <w:rsid w:val="00825A89"/>
    <w:rsid w:val="00827271"/>
    <w:rsid w:val="00827C5A"/>
    <w:rsid w:val="00827DDF"/>
    <w:rsid w:val="00827E75"/>
    <w:rsid w:val="00830F51"/>
    <w:rsid w:val="008317FA"/>
    <w:rsid w:val="00831E4A"/>
    <w:rsid w:val="00832162"/>
    <w:rsid w:val="008321A8"/>
    <w:rsid w:val="00832484"/>
    <w:rsid w:val="008329B2"/>
    <w:rsid w:val="008330CC"/>
    <w:rsid w:val="008331E6"/>
    <w:rsid w:val="00833D78"/>
    <w:rsid w:val="00834BE9"/>
    <w:rsid w:val="00834FA0"/>
    <w:rsid w:val="00835336"/>
    <w:rsid w:val="0083572D"/>
    <w:rsid w:val="00836162"/>
    <w:rsid w:val="008361FC"/>
    <w:rsid w:val="00836780"/>
    <w:rsid w:val="00836808"/>
    <w:rsid w:val="00837ADA"/>
    <w:rsid w:val="008402FA"/>
    <w:rsid w:val="00841491"/>
    <w:rsid w:val="00841DB5"/>
    <w:rsid w:val="008436F2"/>
    <w:rsid w:val="00843AB2"/>
    <w:rsid w:val="008442BA"/>
    <w:rsid w:val="00845830"/>
    <w:rsid w:val="00846B2C"/>
    <w:rsid w:val="00846B5E"/>
    <w:rsid w:val="00846B77"/>
    <w:rsid w:val="00846E03"/>
    <w:rsid w:val="00846EC2"/>
    <w:rsid w:val="0084701C"/>
    <w:rsid w:val="00850AC4"/>
    <w:rsid w:val="008516B4"/>
    <w:rsid w:val="0085179E"/>
    <w:rsid w:val="0085183F"/>
    <w:rsid w:val="008534F2"/>
    <w:rsid w:val="0085373F"/>
    <w:rsid w:val="00853A18"/>
    <w:rsid w:val="008548E3"/>
    <w:rsid w:val="00854E84"/>
    <w:rsid w:val="008551D0"/>
    <w:rsid w:val="008555F2"/>
    <w:rsid w:val="008556AD"/>
    <w:rsid w:val="00855C46"/>
    <w:rsid w:val="008569AD"/>
    <w:rsid w:val="00856B4E"/>
    <w:rsid w:val="00857AE2"/>
    <w:rsid w:val="00857D13"/>
    <w:rsid w:val="00860009"/>
    <w:rsid w:val="008607B3"/>
    <w:rsid w:val="008614F2"/>
    <w:rsid w:val="00861EE1"/>
    <w:rsid w:val="00862076"/>
    <w:rsid w:val="0086236A"/>
    <w:rsid w:val="00862E7A"/>
    <w:rsid w:val="00863363"/>
    <w:rsid w:val="00863676"/>
    <w:rsid w:val="00863F26"/>
    <w:rsid w:val="008649AB"/>
    <w:rsid w:val="00864CE9"/>
    <w:rsid w:val="00866256"/>
    <w:rsid w:val="00866732"/>
    <w:rsid w:val="00866B0C"/>
    <w:rsid w:val="008676BD"/>
    <w:rsid w:val="00867CB2"/>
    <w:rsid w:val="00870F0A"/>
    <w:rsid w:val="00870F79"/>
    <w:rsid w:val="0087117B"/>
    <w:rsid w:val="008714F7"/>
    <w:rsid w:val="00871E4C"/>
    <w:rsid w:val="0087238C"/>
    <w:rsid w:val="00872521"/>
    <w:rsid w:val="008728D6"/>
    <w:rsid w:val="00874336"/>
    <w:rsid w:val="008747D1"/>
    <w:rsid w:val="008747D5"/>
    <w:rsid w:val="008758C2"/>
    <w:rsid w:val="00877038"/>
    <w:rsid w:val="008777C6"/>
    <w:rsid w:val="00877B04"/>
    <w:rsid w:val="00880135"/>
    <w:rsid w:val="0088029E"/>
    <w:rsid w:val="008823FC"/>
    <w:rsid w:val="00882DB0"/>
    <w:rsid w:val="00882E27"/>
    <w:rsid w:val="0088405E"/>
    <w:rsid w:val="008841C1"/>
    <w:rsid w:val="008843DE"/>
    <w:rsid w:val="008847FC"/>
    <w:rsid w:val="0088517C"/>
    <w:rsid w:val="008853CA"/>
    <w:rsid w:val="008856AA"/>
    <w:rsid w:val="00885AD7"/>
    <w:rsid w:val="00885EC2"/>
    <w:rsid w:val="008860ED"/>
    <w:rsid w:val="008866D2"/>
    <w:rsid w:val="00886B16"/>
    <w:rsid w:val="00886E95"/>
    <w:rsid w:val="0088704D"/>
    <w:rsid w:val="00887580"/>
    <w:rsid w:val="0088758B"/>
    <w:rsid w:val="00887A7C"/>
    <w:rsid w:val="00890A34"/>
    <w:rsid w:val="00891592"/>
    <w:rsid w:val="008919DA"/>
    <w:rsid w:val="00891B0B"/>
    <w:rsid w:val="00892989"/>
    <w:rsid w:val="00893537"/>
    <w:rsid w:val="008935DE"/>
    <w:rsid w:val="00893CEE"/>
    <w:rsid w:val="00894042"/>
    <w:rsid w:val="00894BCD"/>
    <w:rsid w:val="00895082"/>
    <w:rsid w:val="008957DB"/>
    <w:rsid w:val="008959A9"/>
    <w:rsid w:val="00896D79"/>
    <w:rsid w:val="008972B8"/>
    <w:rsid w:val="008A0443"/>
    <w:rsid w:val="008A04A1"/>
    <w:rsid w:val="008A0D45"/>
    <w:rsid w:val="008A0D6A"/>
    <w:rsid w:val="008A0F20"/>
    <w:rsid w:val="008A1694"/>
    <w:rsid w:val="008A1A1A"/>
    <w:rsid w:val="008A2467"/>
    <w:rsid w:val="008A52E5"/>
    <w:rsid w:val="008A5701"/>
    <w:rsid w:val="008A5BC8"/>
    <w:rsid w:val="008A5E44"/>
    <w:rsid w:val="008A6B16"/>
    <w:rsid w:val="008A703E"/>
    <w:rsid w:val="008B0105"/>
    <w:rsid w:val="008B0325"/>
    <w:rsid w:val="008B091E"/>
    <w:rsid w:val="008B0C43"/>
    <w:rsid w:val="008B0F8A"/>
    <w:rsid w:val="008B1512"/>
    <w:rsid w:val="008B1555"/>
    <w:rsid w:val="008B263A"/>
    <w:rsid w:val="008B3738"/>
    <w:rsid w:val="008B392B"/>
    <w:rsid w:val="008B3FE3"/>
    <w:rsid w:val="008B4536"/>
    <w:rsid w:val="008B49BF"/>
    <w:rsid w:val="008B5A63"/>
    <w:rsid w:val="008B5C09"/>
    <w:rsid w:val="008B6106"/>
    <w:rsid w:val="008B6607"/>
    <w:rsid w:val="008B6676"/>
    <w:rsid w:val="008B674D"/>
    <w:rsid w:val="008B6965"/>
    <w:rsid w:val="008B6E7A"/>
    <w:rsid w:val="008B7A16"/>
    <w:rsid w:val="008C0074"/>
    <w:rsid w:val="008C0624"/>
    <w:rsid w:val="008C0BC8"/>
    <w:rsid w:val="008C1016"/>
    <w:rsid w:val="008C10E1"/>
    <w:rsid w:val="008C11D0"/>
    <w:rsid w:val="008C2B93"/>
    <w:rsid w:val="008C2E0B"/>
    <w:rsid w:val="008C3C6B"/>
    <w:rsid w:val="008C4A72"/>
    <w:rsid w:val="008C4EA1"/>
    <w:rsid w:val="008C7766"/>
    <w:rsid w:val="008C7B5F"/>
    <w:rsid w:val="008D09E0"/>
    <w:rsid w:val="008D0E9B"/>
    <w:rsid w:val="008D1C05"/>
    <w:rsid w:val="008D2B3E"/>
    <w:rsid w:val="008D3DDB"/>
    <w:rsid w:val="008D4668"/>
    <w:rsid w:val="008D5A4A"/>
    <w:rsid w:val="008D6212"/>
    <w:rsid w:val="008D6523"/>
    <w:rsid w:val="008D66A1"/>
    <w:rsid w:val="008D73F5"/>
    <w:rsid w:val="008D788A"/>
    <w:rsid w:val="008E066E"/>
    <w:rsid w:val="008E0A29"/>
    <w:rsid w:val="008E0FCE"/>
    <w:rsid w:val="008E1AAF"/>
    <w:rsid w:val="008E1B4B"/>
    <w:rsid w:val="008E2393"/>
    <w:rsid w:val="008E24A9"/>
    <w:rsid w:val="008E29B9"/>
    <w:rsid w:val="008E2B4C"/>
    <w:rsid w:val="008E3010"/>
    <w:rsid w:val="008E35A6"/>
    <w:rsid w:val="008E38D2"/>
    <w:rsid w:val="008E58D8"/>
    <w:rsid w:val="008E624D"/>
    <w:rsid w:val="008E6996"/>
    <w:rsid w:val="008E6C0D"/>
    <w:rsid w:val="008E752B"/>
    <w:rsid w:val="008E781F"/>
    <w:rsid w:val="008E7B23"/>
    <w:rsid w:val="008F0641"/>
    <w:rsid w:val="008F0972"/>
    <w:rsid w:val="008F1070"/>
    <w:rsid w:val="008F18C8"/>
    <w:rsid w:val="008F1F2C"/>
    <w:rsid w:val="008F2421"/>
    <w:rsid w:val="008F2B20"/>
    <w:rsid w:val="008F340C"/>
    <w:rsid w:val="008F5F94"/>
    <w:rsid w:val="008F6963"/>
    <w:rsid w:val="008F6C64"/>
    <w:rsid w:val="008F77B1"/>
    <w:rsid w:val="00900659"/>
    <w:rsid w:val="00900C89"/>
    <w:rsid w:val="0090195C"/>
    <w:rsid w:val="00901E0C"/>
    <w:rsid w:val="009021EF"/>
    <w:rsid w:val="009027F9"/>
    <w:rsid w:val="00902BD3"/>
    <w:rsid w:val="009035DB"/>
    <w:rsid w:val="00903B1D"/>
    <w:rsid w:val="00904CC8"/>
    <w:rsid w:val="0090577C"/>
    <w:rsid w:val="009057DA"/>
    <w:rsid w:val="00905D04"/>
    <w:rsid w:val="009067A4"/>
    <w:rsid w:val="00906D84"/>
    <w:rsid w:val="009073C4"/>
    <w:rsid w:val="009074AF"/>
    <w:rsid w:val="009077E2"/>
    <w:rsid w:val="00910007"/>
    <w:rsid w:val="00910E0A"/>
    <w:rsid w:val="009110C7"/>
    <w:rsid w:val="00911307"/>
    <w:rsid w:val="009117F8"/>
    <w:rsid w:val="00912623"/>
    <w:rsid w:val="009129F9"/>
    <w:rsid w:val="00913276"/>
    <w:rsid w:val="009147DB"/>
    <w:rsid w:val="0091597B"/>
    <w:rsid w:val="00916FA0"/>
    <w:rsid w:val="00917552"/>
    <w:rsid w:val="00917595"/>
    <w:rsid w:val="00917740"/>
    <w:rsid w:val="009205EA"/>
    <w:rsid w:val="00920C5B"/>
    <w:rsid w:val="00920CD6"/>
    <w:rsid w:val="00920DB1"/>
    <w:rsid w:val="00921314"/>
    <w:rsid w:val="00921E43"/>
    <w:rsid w:val="009223F2"/>
    <w:rsid w:val="0092263E"/>
    <w:rsid w:val="00923BEB"/>
    <w:rsid w:val="00924ECF"/>
    <w:rsid w:val="00925738"/>
    <w:rsid w:val="00925E85"/>
    <w:rsid w:val="0092639D"/>
    <w:rsid w:val="00926766"/>
    <w:rsid w:val="00926B92"/>
    <w:rsid w:val="00926E1F"/>
    <w:rsid w:val="00927792"/>
    <w:rsid w:val="009305F2"/>
    <w:rsid w:val="00931661"/>
    <w:rsid w:val="00931901"/>
    <w:rsid w:val="00931996"/>
    <w:rsid w:val="0093230E"/>
    <w:rsid w:val="009325F7"/>
    <w:rsid w:val="0093268F"/>
    <w:rsid w:val="009337C5"/>
    <w:rsid w:val="00934543"/>
    <w:rsid w:val="00935BBD"/>
    <w:rsid w:val="00935EE0"/>
    <w:rsid w:val="00936C85"/>
    <w:rsid w:val="00937583"/>
    <w:rsid w:val="009375F2"/>
    <w:rsid w:val="009378C0"/>
    <w:rsid w:val="00940DA3"/>
    <w:rsid w:val="0094116A"/>
    <w:rsid w:val="00941701"/>
    <w:rsid w:val="009419AA"/>
    <w:rsid w:val="0094279E"/>
    <w:rsid w:val="009432F5"/>
    <w:rsid w:val="009433C1"/>
    <w:rsid w:val="009434D8"/>
    <w:rsid w:val="00943670"/>
    <w:rsid w:val="00943861"/>
    <w:rsid w:val="00943A46"/>
    <w:rsid w:val="00943D76"/>
    <w:rsid w:val="009448B8"/>
    <w:rsid w:val="00944D94"/>
    <w:rsid w:val="00945B09"/>
    <w:rsid w:val="00945B5C"/>
    <w:rsid w:val="0094615E"/>
    <w:rsid w:val="0094732C"/>
    <w:rsid w:val="00950025"/>
    <w:rsid w:val="00950899"/>
    <w:rsid w:val="009509D0"/>
    <w:rsid w:val="00950C7D"/>
    <w:rsid w:val="00950DA9"/>
    <w:rsid w:val="009515A2"/>
    <w:rsid w:val="00951EF2"/>
    <w:rsid w:val="009520DA"/>
    <w:rsid w:val="00952B65"/>
    <w:rsid w:val="00952B90"/>
    <w:rsid w:val="00952C26"/>
    <w:rsid w:val="00952E0A"/>
    <w:rsid w:val="009533C4"/>
    <w:rsid w:val="009536AB"/>
    <w:rsid w:val="00953837"/>
    <w:rsid w:val="00953F9F"/>
    <w:rsid w:val="009541D8"/>
    <w:rsid w:val="009542EC"/>
    <w:rsid w:val="00954384"/>
    <w:rsid w:val="00954769"/>
    <w:rsid w:val="00955152"/>
    <w:rsid w:val="0095516A"/>
    <w:rsid w:val="00955DC1"/>
    <w:rsid w:val="009568A1"/>
    <w:rsid w:val="00960A8E"/>
    <w:rsid w:val="00960BF8"/>
    <w:rsid w:val="00960C7A"/>
    <w:rsid w:val="00960FF5"/>
    <w:rsid w:val="00961089"/>
    <w:rsid w:val="0096198D"/>
    <w:rsid w:val="00961EB2"/>
    <w:rsid w:val="009624C4"/>
    <w:rsid w:val="00962D88"/>
    <w:rsid w:val="0096326E"/>
    <w:rsid w:val="00963FC1"/>
    <w:rsid w:val="0096477D"/>
    <w:rsid w:val="00966049"/>
    <w:rsid w:val="009664A2"/>
    <w:rsid w:val="00966B4C"/>
    <w:rsid w:val="00966C06"/>
    <w:rsid w:val="00966DF5"/>
    <w:rsid w:val="009678B7"/>
    <w:rsid w:val="00967F35"/>
    <w:rsid w:val="00970069"/>
    <w:rsid w:val="0097109B"/>
    <w:rsid w:val="00971436"/>
    <w:rsid w:val="00971764"/>
    <w:rsid w:val="00971A86"/>
    <w:rsid w:val="00972C75"/>
    <w:rsid w:val="009757DD"/>
    <w:rsid w:val="00976A27"/>
    <w:rsid w:val="0097706F"/>
    <w:rsid w:val="00977A20"/>
    <w:rsid w:val="009801EA"/>
    <w:rsid w:val="00981BA3"/>
    <w:rsid w:val="00981D83"/>
    <w:rsid w:val="0098247C"/>
    <w:rsid w:val="00982A8F"/>
    <w:rsid w:val="00983164"/>
    <w:rsid w:val="00983367"/>
    <w:rsid w:val="009839D9"/>
    <w:rsid w:val="0098498F"/>
    <w:rsid w:val="00985217"/>
    <w:rsid w:val="009855B5"/>
    <w:rsid w:val="00985819"/>
    <w:rsid w:val="00985DDE"/>
    <w:rsid w:val="009861FC"/>
    <w:rsid w:val="00986220"/>
    <w:rsid w:val="009864AB"/>
    <w:rsid w:val="009870C0"/>
    <w:rsid w:val="00987444"/>
    <w:rsid w:val="00987A38"/>
    <w:rsid w:val="00987F92"/>
    <w:rsid w:val="009901A0"/>
    <w:rsid w:val="0099095C"/>
    <w:rsid w:val="00990981"/>
    <w:rsid w:val="00991A4F"/>
    <w:rsid w:val="009922A9"/>
    <w:rsid w:val="009926C6"/>
    <w:rsid w:val="00992BA8"/>
    <w:rsid w:val="00992F40"/>
    <w:rsid w:val="00993601"/>
    <w:rsid w:val="00993852"/>
    <w:rsid w:val="009945EF"/>
    <w:rsid w:val="0099470F"/>
    <w:rsid w:val="00995A82"/>
    <w:rsid w:val="00995F27"/>
    <w:rsid w:val="009960ED"/>
    <w:rsid w:val="009961FA"/>
    <w:rsid w:val="00996669"/>
    <w:rsid w:val="00996804"/>
    <w:rsid w:val="00996E61"/>
    <w:rsid w:val="009A018B"/>
    <w:rsid w:val="009A03A2"/>
    <w:rsid w:val="009A1140"/>
    <w:rsid w:val="009A1478"/>
    <w:rsid w:val="009A190B"/>
    <w:rsid w:val="009A1A3C"/>
    <w:rsid w:val="009A2998"/>
    <w:rsid w:val="009A2B93"/>
    <w:rsid w:val="009A319C"/>
    <w:rsid w:val="009A3401"/>
    <w:rsid w:val="009A35DC"/>
    <w:rsid w:val="009A43D7"/>
    <w:rsid w:val="009A4863"/>
    <w:rsid w:val="009A5114"/>
    <w:rsid w:val="009A5362"/>
    <w:rsid w:val="009A6915"/>
    <w:rsid w:val="009A6AAD"/>
    <w:rsid w:val="009A735B"/>
    <w:rsid w:val="009A7685"/>
    <w:rsid w:val="009A7A63"/>
    <w:rsid w:val="009A7B32"/>
    <w:rsid w:val="009A7EAA"/>
    <w:rsid w:val="009B048E"/>
    <w:rsid w:val="009B0647"/>
    <w:rsid w:val="009B0BC5"/>
    <w:rsid w:val="009B0C6A"/>
    <w:rsid w:val="009B18E6"/>
    <w:rsid w:val="009B21BC"/>
    <w:rsid w:val="009B2AC4"/>
    <w:rsid w:val="009B333F"/>
    <w:rsid w:val="009B3662"/>
    <w:rsid w:val="009B4A2E"/>
    <w:rsid w:val="009B4BB8"/>
    <w:rsid w:val="009B4F18"/>
    <w:rsid w:val="009B5194"/>
    <w:rsid w:val="009B56D8"/>
    <w:rsid w:val="009B5959"/>
    <w:rsid w:val="009B5A04"/>
    <w:rsid w:val="009B60F1"/>
    <w:rsid w:val="009B6A51"/>
    <w:rsid w:val="009B6D41"/>
    <w:rsid w:val="009B6E6F"/>
    <w:rsid w:val="009B7525"/>
    <w:rsid w:val="009B761A"/>
    <w:rsid w:val="009B7AAF"/>
    <w:rsid w:val="009B7B04"/>
    <w:rsid w:val="009C105B"/>
    <w:rsid w:val="009C143E"/>
    <w:rsid w:val="009C1812"/>
    <w:rsid w:val="009C192B"/>
    <w:rsid w:val="009C1AD9"/>
    <w:rsid w:val="009C2319"/>
    <w:rsid w:val="009C246B"/>
    <w:rsid w:val="009C2D1F"/>
    <w:rsid w:val="009C3217"/>
    <w:rsid w:val="009C33A7"/>
    <w:rsid w:val="009C3D81"/>
    <w:rsid w:val="009C424A"/>
    <w:rsid w:val="009C44AB"/>
    <w:rsid w:val="009C4BEF"/>
    <w:rsid w:val="009C4CDB"/>
    <w:rsid w:val="009C5216"/>
    <w:rsid w:val="009C53E2"/>
    <w:rsid w:val="009C683E"/>
    <w:rsid w:val="009C6F05"/>
    <w:rsid w:val="009C6FB2"/>
    <w:rsid w:val="009D0426"/>
    <w:rsid w:val="009D0ACD"/>
    <w:rsid w:val="009D13A9"/>
    <w:rsid w:val="009D1E87"/>
    <w:rsid w:val="009D255C"/>
    <w:rsid w:val="009D2A26"/>
    <w:rsid w:val="009D3017"/>
    <w:rsid w:val="009D3075"/>
    <w:rsid w:val="009D3175"/>
    <w:rsid w:val="009D4039"/>
    <w:rsid w:val="009D4517"/>
    <w:rsid w:val="009D4917"/>
    <w:rsid w:val="009D4DA9"/>
    <w:rsid w:val="009D5558"/>
    <w:rsid w:val="009D6EC0"/>
    <w:rsid w:val="009D7BF3"/>
    <w:rsid w:val="009D7C3E"/>
    <w:rsid w:val="009E01B3"/>
    <w:rsid w:val="009E021A"/>
    <w:rsid w:val="009E02F5"/>
    <w:rsid w:val="009E099B"/>
    <w:rsid w:val="009E11F5"/>
    <w:rsid w:val="009E25CE"/>
    <w:rsid w:val="009E391F"/>
    <w:rsid w:val="009E41B9"/>
    <w:rsid w:val="009E4374"/>
    <w:rsid w:val="009E574B"/>
    <w:rsid w:val="009E57BE"/>
    <w:rsid w:val="009E59B3"/>
    <w:rsid w:val="009E5D83"/>
    <w:rsid w:val="009E5E3C"/>
    <w:rsid w:val="009E6141"/>
    <w:rsid w:val="009E6FC1"/>
    <w:rsid w:val="009E7503"/>
    <w:rsid w:val="009E7C0B"/>
    <w:rsid w:val="009F0768"/>
    <w:rsid w:val="009F093C"/>
    <w:rsid w:val="009F0C91"/>
    <w:rsid w:val="009F17B9"/>
    <w:rsid w:val="009F17EC"/>
    <w:rsid w:val="009F1C48"/>
    <w:rsid w:val="009F28AD"/>
    <w:rsid w:val="009F2BFD"/>
    <w:rsid w:val="009F3459"/>
    <w:rsid w:val="009F35BC"/>
    <w:rsid w:val="009F4373"/>
    <w:rsid w:val="009F461B"/>
    <w:rsid w:val="009F48CE"/>
    <w:rsid w:val="009F4A9F"/>
    <w:rsid w:val="009F4ED6"/>
    <w:rsid w:val="009F5724"/>
    <w:rsid w:val="009F5D06"/>
    <w:rsid w:val="009F5ECF"/>
    <w:rsid w:val="009F62CE"/>
    <w:rsid w:val="009F734E"/>
    <w:rsid w:val="009F76AE"/>
    <w:rsid w:val="009F78FC"/>
    <w:rsid w:val="009F79FE"/>
    <w:rsid w:val="009F7C2B"/>
    <w:rsid w:val="00A00464"/>
    <w:rsid w:val="00A016D7"/>
    <w:rsid w:val="00A0217C"/>
    <w:rsid w:val="00A025A7"/>
    <w:rsid w:val="00A02743"/>
    <w:rsid w:val="00A02F50"/>
    <w:rsid w:val="00A031A9"/>
    <w:rsid w:val="00A03230"/>
    <w:rsid w:val="00A03B11"/>
    <w:rsid w:val="00A05B81"/>
    <w:rsid w:val="00A060A6"/>
    <w:rsid w:val="00A06E8F"/>
    <w:rsid w:val="00A10214"/>
    <w:rsid w:val="00A10326"/>
    <w:rsid w:val="00A105AB"/>
    <w:rsid w:val="00A10753"/>
    <w:rsid w:val="00A10AA0"/>
    <w:rsid w:val="00A10C4A"/>
    <w:rsid w:val="00A112F8"/>
    <w:rsid w:val="00A118B9"/>
    <w:rsid w:val="00A1191E"/>
    <w:rsid w:val="00A11DDD"/>
    <w:rsid w:val="00A12851"/>
    <w:rsid w:val="00A12E0D"/>
    <w:rsid w:val="00A13396"/>
    <w:rsid w:val="00A13ACE"/>
    <w:rsid w:val="00A14711"/>
    <w:rsid w:val="00A147B3"/>
    <w:rsid w:val="00A14C4F"/>
    <w:rsid w:val="00A1512C"/>
    <w:rsid w:val="00A155FF"/>
    <w:rsid w:val="00A1752C"/>
    <w:rsid w:val="00A200A7"/>
    <w:rsid w:val="00A20CC7"/>
    <w:rsid w:val="00A22211"/>
    <w:rsid w:val="00A225EE"/>
    <w:rsid w:val="00A236ED"/>
    <w:rsid w:val="00A23B6D"/>
    <w:rsid w:val="00A244EA"/>
    <w:rsid w:val="00A24723"/>
    <w:rsid w:val="00A2577E"/>
    <w:rsid w:val="00A260DA"/>
    <w:rsid w:val="00A2674E"/>
    <w:rsid w:val="00A267C0"/>
    <w:rsid w:val="00A26F30"/>
    <w:rsid w:val="00A26FB8"/>
    <w:rsid w:val="00A273E2"/>
    <w:rsid w:val="00A300E5"/>
    <w:rsid w:val="00A3071E"/>
    <w:rsid w:val="00A30D6D"/>
    <w:rsid w:val="00A3131C"/>
    <w:rsid w:val="00A31640"/>
    <w:rsid w:val="00A31B44"/>
    <w:rsid w:val="00A32323"/>
    <w:rsid w:val="00A32371"/>
    <w:rsid w:val="00A323BA"/>
    <w:rsid w:val="00A324BE"/>
    <w:rsid w:val="00A325F8"/>
    <w:rsid w:val="00A32652"/>
    <w:rsid w:val="00A329DC"/>
    <w:rsid w:val="00A357CC"/>
    <w:rsid w:val="00A35841"/>
    <w:rsid w:val="00A35A2B"/>
    <w:rsid w:val="00A36D83"/>
    <w:rsid w:val="00A3779B"/>
    <w:rsid w:val="00A400AD"/>
    <w:rsid w:val="00A40428"/>
    <w:rsid w:val="00A40D3F"/>
    <w:rsid w:val="00A40DC2"/>
    <w:rsid w:val="00A40FFB"/>
    <w:rsid w:val="00A41068"/>
    <w:rsid w:val="00A41163"/>
    <w:rsid w:val="00A41FD1"/>
    <w:rsid w:val="00A42502"/>
    <w:rsid w:val="00A43462"/>
    <w:rsid w:val="00A43CB4"/>
    <w:rsid w:val="00A43DB1"/>
    <w:rsid w:val="00A442AE"/>
    <w:rsid w:val="00A444B4"/>
    <w:rsid w:val="00A44831"/>
    <w:rsid w:val="00A44C6B"/>
    <w:rsid w:val="00A44E71"/>
    <w:rsid w:val="00A4514D"/>
    <w:rsid w:val="00A45601"/>
    <w:rsid w:val="00A46004"/>
    <w:rsid w:val="00A47D59"/>
    <w:rsid w:val="00A47E3D"/>
    <w:rsid w:val="00A50297"/>
    <w:rsid w:val="00A5175C"/>
    <w:rsid w:val="00A51BEE"/>
    <w:rsid w:val="00A52DD2"/>
    <w:rsid w:val="00A531BC"/>
    <w:rsid w:val="00A53605"/>
    <w:rsid w:val="00A54A41"/>
    <w:rsid w:val="00A54A77"/>
    <w:rsid w:val="00A54CBA"/>
    <w:rsid w:val="00A55300"/>
    <w:rsid w:val="00A5535A"/>
    <w:rsid w:val="00A55531"/>
    <w:rsid w:val="00A56A33"/>
    <w:rsid w:val="00A56CFF"/>
    <w:rsid w:val="00A56E1D"/>
    <w:rsid w:val="00A57374"/>
    <w:rsid w:val="00A57714"/>
    <w:rsid w:val="00A5779B"/>
    <w:rsid w:val="00A577C7"/>
    <w:rsid w:val="00A578B7"/>
    <w:rsid w:val="00A60371"/>
    <w:rsid w:val="00A62EA7"/>
    <w:rsid w:val="00A633F4"/>
    <w:rsid w:val="00A6374E"/>
    <w:rsid w:val="00A63F0D"/>
    <w:rsid w:val="00A6436D"/>
    <w:rsid w:val="00A6466B"/>
    <w:rsid w:val="00A64AB2"/>
    <w:rsid w:val="00A6577F"/>
    <w:rsid w:val="00A65B52"/>
    <w:rsid w:val="00A66129"/>
    <w:rsid w:val="00A66338"/>
    <w:rsid w:val="00A669B4"/>
    <w:rsid w:val="00A6704C"/>
    <w:rsid w:val="00A6756D"/>
    <w:rsid w:val="00A7007D"/>
    <w:rsid w:val="00A70239"/>
    <w:rsid w:val="00A7044D"/>
    <w:rsid w:val="00A70745"/>
    <w:rsid w:val="00A7165A"/>
    <w:rsid w:val="00A72038"/>
    <w:rsid w:val="00A72057"/>
    <w:rsid w:val="00A73140"/>
    <w:rsid w:val="00A73390"/>
    <w:rsid w:val="00A734E8"/>
    <w:rsid w:val="00A73980"/>
    <w:rsid w:val="00A73C83"/>
    <w:rsid w:val="00A74146"/>
    <w:rsid w:val="00A74C41"/>
    <w:rsid w:val="00A75AAD"/>
    <w:rsid w:val="00A763E9"/>
    <w:rsid w:val="00A7679E"/>
    <w:rsid w:val="00A77E70"/>
    <w:rsid w:val="00A80C87"/>
    <w:rsid w:val="00A80DC4"/>
    <w:rsid w:val="00A811D7"/>
    <w:rsid w:val="00A81397"/>
    <w:rsid w:val="00A81A14"/>
    <w:rsid w:val="00A81ADF"/>
    <w:rsid w:val="00A81E2F"/>
    <w:rsid w:val="00A81F4D"/>
    <w:rsid w:val="00A82977"/>
    <w:rsid w:val="00A83777"/>
    <w:rsid w:val="00A83841"/>
    <w:rsid w:val="00A83ADD"/>
    <w:rsid w:val="00A84463"/>
    <w:rsid w:val="00A84EE4"/>
    <w:rsid w:val="00A85A33"/>
    <w:rsid w:val="00A86AE8"/>
    <w:rsid w:val="00A8749C"/>
    <w:rsid w:val="00A876F6"/>
    <w:rsid w:val="00A87AE1"/>
    <w:rsid w:val="00A91310"/>
    <w:rsid w:val="00A9186B"/>
    <w:rsid w:val="00A92EAD"/>
    <w:rsid w:val="00A941F2"/>
    <w:rsid w:val="00A95087"/>
    <w:rsid w:val="00A95413"/>
    <w:rsid w:val="00A95A33"/>
    <w:rsid w:val="00A965CA"/>
    <w:rsid w:val="00A97065"/>
    <w:rsid w:val="00A976BF"/>
    <w:rsid w:val="00A97775"/>
    <w:rsid w:val="00AA01BB"/>
    <w:rsid w:val="00AA1204"/>
    <w:rsid w:val="00AA13A5"/>
    <w:rsid w:val="00AA14AA"/>
    <w:rsid w:val="00AA15BC"/>
    <w:rsid w:val="00AA259D"/>
    <w:rsid w:val="00AA2CC7"/>
    <w:rsid w:val="00AA30B1"/>
    <w:rsid w:val="00AA3148"/>
    <w:rsid w:val="00AA353F"/>
    <w:rsid w:val="00AA3CF1"/>
    <w:rsid w:val="00AA410B"/>
    <w:rsid w:val="00AA4671"/>
    <w:rsid w:val="00AA53D5"/>
    <w:rsid w:val="00AA5AD1"/>
    <w:rsid w:val="00AA5B7E"/>
    <w:rsid w:val="00AA5D00"/>
    <w:rsid w:val="00AA6037"/>
    <w:rsid w:val="00AA694A"/>
    <w:rsid w:val="00AA6DC5"/>
    <w:rsid w:val="00AA78AF"/>
    <w:rsid w:val="00AA7FEA"/>
    <w:rsid w:val="00AB0478"/>
    <w:rsid w:val="00AB0789"/>
    <w:rsid w:val="00AB1BD2"/>
    <w:rsid w:val="00AB214E"/>
    <w:rsid w:val="00AB2205"/>
    <w:rsid w:val="00AB287A"/>
    <w:rsid w:val="00AB362D"/>
    <w:rsid w:val="00AB3C6F"/>
    <w:rsid w:val="00AB40A1"/>
    <w:rsid w:val="00AB40DF"/>
    <w:rsid w:val="00AB4407"/>
    <w:rsid w:val="00AB46D5"/>
    <w:rsid w:val="00AB4E52"/>
    <w:rsid w:val="00AB4F39"/>
    <w:rsid w:val="00AB52BB"/>
    <w:rsid w:val="00AB5675"/>
    <w:rsid w:val="00AB7BE4"/>
    <w:rsid w:val="00AB7E9A"/>
    <w:rsid w:val="00AC0484"/>
    <w:rsid w:val="00AC0EF7"/>
    <w:rsid w:val="00AC1178"/>
    <w:rsid w:val="00AC1FB2"/>
    <w:rsid w:val="00AC2C05"/>
    <w:rsid w:val="00AC2D92"/>
    <w:rsid w:val="00AC2DF6"/>
    <w:rsid w:val="00AC3282"/>
    <w:rsid w:val="00AC3C5E"/>
    <w:rsid w:val="00AC3D60"/>
    <w:rsid w:val="00AC4346"/>
    <w:rsid w:val="00AC4448"/>
    <w:rsid w:val="00AC44A0"/>
    <w:rsid w:val="00AC456B"/>
    <w:rsid w:val="00AC4AED"/>
    <w:rsid w:val="00AC61E1"/>
    <w:rsid w:val="00AC620D"/>
    <w:rsid w:val="00AC63A7"/>
    <w:rsid w:val="00AC701B"/>
    <w:rsid w:val="00AC7665"/>
    <w:rsid w:val="00AC7B6A"/>
    <w:rsid w:val="00AC7BEA"/>
    <w:rsid w:val="00AD00B2"/>
    <w:rsid w:val="00AD03A4"/>
    <w:rsid w:val="00AD03C9"/>
    <w:rsid w:val="00AD07BD"/>
    <w:rsid w:val="00AD211D"/>
    <w:rsid w:val="00AD240E"/>
    <w:rsid w:val="00AD273B"/>
    <w:rsid w:val="00AD3745"/>
    <w:rsid w:val="00AD483C"/>
    <w:rsid w:val="00AD5C74"/>
    <w:rsid w:val="00AD64F8"/>
    <w:rsid w:val="00AD71B7"/>
    <w:rsid w:val="00AD750B"/>
    <w:rsid w:val="00AE0B6B"/>
    <w:rsid w:val="00AE112A"/>
    <w:rsid w:val="00AE143A"/>
    <w:rsid w:val="00AE1DFB"/>
    <w:rsid w:val="00AE2D24"/>
    <w:rsid w:val="00AE2D5C"/>
    <w:rsid w:val="00AE3344"/>
    <w:rsid w:val="00AE3BA3"/>
    <w:rsid w:val="00AE4015"/>
    <w:rsid w:val="00AE466E"/>
    <w:rsid w:val="00AE5059"/>
    <w:rsid w:val="00AE528C"/>
    <w:rsid w:val="00AE53E5"/>
    <w:rsid w:val="00AE55CA"/>
    <w:rsid w:val="00AE5698"/>
    <w:rsid w:val="00AE70C9"/>
    <w:rsid w:val="00AE74D5"/>
    <w:rsid w:val="00AE7E8B"/>
    <w:rsid w:val="00AF0C7E"/>
    <w:rsid w:val="00AF0E47"/>
    <w:rsid w:val="00AF155C"/>
    <w:rsid w:val="00AF193F"/>
    <w:rsid w:val="00AF1DBF"/>
    <w:rsid w:val="00AF2249"/>
    <w:rsid w:val="00AF355B"/>
    <w:rsid w:val="00AF38AB"/>
    <w:rsid w:val="00AF3CFE"/>
    <w:rsid w:val="00AF3E0C"/>
    <w:rsid w:val="00AF3F92"/>
    <w:rsid w:val="00AF4144"/>
    <w:rsid w:val="00AF42A4"/>
    <w:rsid w:val="00AF59A7"/>
    <w:rsid w:val="00AF59C5"/>
    <w:rsid w:val="00AF5F0B"/>
    <w:rsid w:val="00AF75BF"/>
    <w:rsid w:val="00AF7651"/>
    <w:rsid w:val="00B00279"/>
    <w:rsid w:val="00B008E3"/>
    <w:rsid w:val="00B0102E"/>
    <w:rsid w:val="00B011AC"/>
    <w:rsid w:val="00B0122E"/>
    <w:rsid w:val="00B02995"/>
    <w:rsid w:val="00B02C1E"/>
    <w:rsid w:val="00B0328F"/>
    <w:rsid w:val="00B03B64"/>
    <w:rsid w:val="00B042A5"/>
    <w:rsid w:val="00B0442A"/>
    <w:rsid w:val="00B0449B"/>
    <w:rsid w:val="00B04F3E"/>
    <w:rsid w:val="00B050A3"/>
    <w:rsid w:val="00B0528D"/>
    <w:rsid w:val="00B056F7"/>
    <w:rsid w:val="00B05A86"/>
    <w:rsid w:val="00B05FC6"/>
    <w:rsid w:val="00B0708A"/>
    <w:rsid w:val="00B07A89"/>
    <w:rsid w:val="00B07BE6"/>
    <w:rsid w:val="00B1034E"/>
    <w:rsid w:val="00B113B7"/>
    <w:rsid w:val="00B117E5"/>
    <w:rsid w:val="00B1230F"/>
    <w:rsid w:val="00B125DF"/>
    <w:rsid w:val="00B13425"/>
    <w:rsid w:val="00B13EFE"/>
    <w:rsid w:val="00B14318"/>
    <w:rsid w:val="00B149E1"/>
    <w:rsid w:val="00B1575E"/>
    <w:rsid w:val="00B15D48"/>
    <w:rsid w:val="00B16C6B"/>
    <w:rsid w:val="00B17398"/>
    <w:rsid w:val="00B1743D"/>
    <w:rsid w:val="00B177A3"/>
    <w:rsid w:val="00B17ACF"/>
    <w:rsid w:val="00B20643"/>
    <w:rsid w:val="00B20761"/>
    <w:rsid w:val="00B2194D"/>
    <w:rsid w:val="00B21CA1"/>
    <w:rsid w:val="00B22B73"/>
    <w:rsid w:val="00B2368E"/>
    <w:rsid w:val="00B24641"/>
    <w:rsid w:val="00B25335"/>
    <w:rsid w:val="00B2549B"/>
    <w:rsid w:val="00B254F2"/>
    <w:rsid w:val="00B261AA"/>
    <w:rsid w:val="00B26CD9"/>
    <w:rsid w:val="00B27581"/>
    <w:rsid w:val="00B27855"/>
    <w:rsid w:val="00B27E42"/>
    <w:rsid w:val="00B27F6F"/>
    <w:rsid w:val="00B30AD3"/>
    <w:rsid w:val="00B315B4"/>
    <w:rsid w:val="00B31976"/>
    <w:rsid w:val="00B31A4B"/>
    <w:rsid w:val="00B3269F"/>
    <w:rsid w:val="00B3277D"/>
    <w:rsid w:val="00B32C66"/>
    <w:rsid w:val="00B34285"/>
    <w:rsid w:val="00B34342"/>
    <w:rsid w:val="00B345DF"/>
    <w:rsid w:val="00B3469A"/>
    <w:rsid w:val="00B348C4"/>
    <w:rsid w:val="00B34AC9"/>
    <w:rsid w:val="00B34E17"/>
    <w:rsid w:val="00B34E2A"/>
    <w:rsid w:val="00B34F7F"/>
    <w:rsid w:val="00B35DC6"/>
    <w:rsid w:val="00B3623D"/>
    <w:rsid w:val="00B3627A"/>
    <w:rsid w:val="00B375CC"/>
    <w:rsid w:val="00B37A68"/>
    <w:rsid w:val="00B37ABC"/>
    <w:rsid w:val="00B37BF2"/>
    <w:rsid w:val="00B37DA8"/>
    <w:rsid w:val="00B37E1F"/>
    <w:rsid w:val="00B37F75"/>
    <w:rsid w:val="00B403C7"/>
    <w:rsid w:val="00B4061D"/>
    <w:rsid w:val="00B40B90"/>
    <w:rsid w:val="00B40B9B"/>
    <w:rsid w:val="00B419F7"/>
    <w:rsid w:val="00B41C83"/>
    <w:rsid w:val="00B424E8"/>
    <w:rsid w:val="00B42AAE"/>
    <w:rsid w:val="00B42CE5"/>
    <w:rsid w:val="00B43049"/>
    <w:rsid w:val="00B4358B"/>
    <w:rsid w:val="00B44047"/>
    <w:rsid w:val="00B44230"/>
    <w:rsid w:val="00B44796"/>
    <w:rsid w:val="00B44819"/>
    <w:rsid w:val="00B44A6C"/>
    <w:rsid w:val="00B44E0D"/>
    <w:rsid w:val="00B45590"/>
    <w:rsid w:val="00B458DA"/>
    <w:rsid w:val="00B46464"/>
    <w:rsid w:val="00B469BA"/>
    <w:rsid w:val="00B47051"/>
    <w:rsid w:val="00B47B7B"/>
    <w:rsid w:val="00B47FC1"/>
    <w:rsid w:val="00B501E1"/>
    <w:rsid w:val="00B50565"/>
    <w:rsid w:val="00B5078A"/>
    <w:rsid w:val="00B50834"/>
    <w:rsid w:val="00B5127A"/>
    <w:rsid w:val="00B525C5"/>
    <w:rsid w:val="00B52E9E"/>
    <w:rsid w:val="00B532CC"/>
    <w:rsid w:val="00B539D6"/>
    <w:rsid w:val="00B5409F"/>
    <w:rsid w:val="00B54840"/>
    <w:rsid w:val="00B548B7"/>
    <w:rsid w:val="00B54B82"/>
    <w:rsid w:val="00B55092"/>
    <w:rsid w:val="00B55AF9"/>
    <w:rsid w:val="00B55FC7"/>
    <w:rsid w:val="00B56084"/>
    <w:rsid w:val="00B5690A"/>
    <w:rsid w:val="00B5727A"/>
    <w:rsid w:val="00B5741D"/>
    <w:rsid w:val="00B577D0"/>
    <w:rsid w:val="00B60635"/>
    <w:rsid w:val="00B60689"/>
    <w:rsid w:val="00B608E8"/>
    <w:rsid w:val="00B60AC5"/>
    <w:rsid w:val="00B61407"/>
    <w:rsid w:val="00B61F24"/>
    <w:rsid w:val="00B62F4B"/>
    <w:rsid w:val="00B63B33"/>
    <w:rsid w:val="00B6435A"/>
    <w:rsid w:val="00B64980"/>
    <w:rsid w:val="00B64CCD"/>
    <w:rsid w:val="00B64DC0"/>
    <w:rsid w:val="00B64EA2"/>
    <w:rsid w:val="00B65554"/>
    <w:rsid w:val="00B67DEB"/>
    <w:rsid w:val="00B70D61"/>
    <w:rsid w:val="00B70DBE"/>
    <w:rsid w:val="00B70E70"/>
    <w:rsid w:val="00B70F28"/>
    <w:rsid w:val="00B7291F"/>
    <w:rsid w:val="00B72A43"/>
    <w:rsid w:val="00B72D66"/>
    <w:rsid w:val="00B74164"/>
    <w:rsid w:val="00B74337"/>
    <w:rsid w:val="00B744A6"/>
    <w:rsid w:val="00B7459A"/>
    <w:rsid w:val="00B7545A"/>
    <w:rsid w:val="00B760A7"/>
    <w:rsid w:val="00B76122"/>
    <w:rsid w:val="00B7637C"/>
    <w:rsid w:val="00B76944"/>
    <w:rsid w:val="00B76F1C"/>
    <w:rsid w:val="00B7700D"/>
    <w:rsid w:val="00B7737D"/>
    <w:rsid w:val="00B7748A"/>
    <w:rsid w:val="00B7754C"/>
    <w:rsid w:val="00B77E55"/>
    <w:rsid w:val="00B8038F"/>
    <w:rsid w:val="00B80B6A"/>
    <w:rsid w:val="00B81033"/>
    <w:rsid w:val="00B8115F"/>
    <w:rsid w:val="00B81A25"/>
    <w:rsid w:val="00B81A2C"/>
    <w:rsid w:val="00B81A6C"/>
    <w:rsid w:val="00B81A94"/>
    <w:rsid w:val="00B81ACF"/>
    <w:rsid w:val="00B8223A"/>
    <w:rsid w:val="00B82616"/>
    <w:rsid w:val="00B828D7"/>
    <w:rsid w:val="00B82A20"/>
    <w:rsid w:val="00B82A87"/>
    <w:rsid w:val="00B832D3"/>
    <w:rsid w:val="00B83636"/>
    <w:rsid w:val="00B840E6"/>
    <w:rsid w:val="00B8457B"/>
    <w:rsid w:val="00B85DA0"/>
    <w:rsid w:val="00B863F8"/>
    <w:rsid w:val="00B86CA3"/>
    <w:rsid w:val="00B86CAF"/>
    <w:rsid w:val="00B8709C"/>
    <w:rsid w:val="00B8794F"/>
    <w:rsid w:val="00B90166"/>
    <w:rsid w:val="00B9043B"/>
    <w:rsid w:val="00B90748"/>
    <w:rsid w:val="00B90844"/>
    <w:rsid w:val="00B90A27"/>
    <w:rsid w:val="00B9146A"/>
    <w:rsid w:val="00B91BC2"/>
    <w:rsid w:val="00B91E2B"/>
    <w:rsid w:val="00B9277F"/>
    <w:rsid w:val="00B928B4"/>
    <w:rsid w:val="00B92FDC"/>
    <w:rsid w:val="00B9346B"/>
    <w:rsid w:val="00B93EB9"/>
    <w:rsid w:val="00B94E31"/>
    <w:rsid w:val="00B95464"/>
    <w:rsid w:val="00B9600B"/>
    <w:rsid w:val="00B96203"/>
    <w:rsid w:val="00B96352"/>
    <w:rsid w:val="00B964C6"/>
    <w:rsid w:val="00B9658A"/>
    <w:rsid w:val="00B96BAA"/>
    <w:rsid w:val="00BA02DB"/>
    <w:rsid w:val="00BA0309"/>
    <w:rsid w:val="00BA056C"/>
    <w:rsid w:val="00BA1229"/>
    <w:rsid w:val="00BA1619"/>
    <w:rsid w:val="00BA1821"/>
    <w:rsid w:val="00BA1A7E"/>
    <w:rsid w:val="00BA1D25"/>
    <w:rsid w:val="00BA217C"/>
    <w:rsid w:val="00BA33D0"/>
    <w:rsid w:val="00BA394F"/>
    <w:rsid w:val="00BA3E6D"/>
    <w:rsid w:val="00BA3F73"/>
    <w:rsid w:val="00BA46D7"/>
    <w:rsid w:val="00BA47A1"/>
    <w:rsid w:val="00BA4B43"/>
    <w:rsid w:val="00BA502C"/>
    <w:rsid w:val="00BA55A5"/>
    <w:rsid w:val="00BA5903"/>
    <w:rsid w:val="00BA5B1E"/>
    <w:rsid w:val="00BA64AC"/>
    <w:rsid w:val="00BA752F"/>
    <w:rsid w:val="00BA7789"/>
    <w:rsid w:val="00BA7A65"/>
    <w:rsid w:val="00BA7BC7"/>
    <w:rsid w:val="00BA7D8F"/>
    <w:rsid w:val="00BA7EC3"/>
    <w:rsid w:val="00BB008D"/>
    <w:rsid w:val="00BB070F"/>
    <w:rsid w:val="00BB0892"/>
    <w:rsid w:val="00BB0DD0"/>
    <w:rsid w:val="00BB0EF9"/>
    <w:rsid w:val="00BB12EB"/>
    <w:rsid w:val="00BB16CE"/>
    <w:rsid w:val="00BB1AC0"/>
    <w:rsid w:val="00BB218A"/>
    <w:rsid w:val="00BB225E"/>
    <w:rsid w:val="00BB2574"/>
    <w:rsid w:val="00BB26CB"/>
    <w:rsid w:val="00BB3CC8"/>
    <w:rsid w:val="00BB409F"/>
    <w:rsid w:val="00BB4943"/>
    <w:rsid w:val="00BB54E7"/>
    <w:rsid w:val="00BB5B7A"/>
    <w:rsid w:val="00BB62E1"/>
    <w:rsid w:val="00BB67A8"/>
    <w:rsid w:val="00BB6998"/>
    <w:rsid w:val="00BB6B54"/>
    <w:rsid w:val="00BB6F20"/>
    <w:rsid w:val="00BB707F"/>
    <w:rsid w:val="00BB7171"/>
    <w:rsid w:val="00BB71A0"/>
    <w:rsid w:val="00BB74C9"/>
    <w:rsid w:val="00BC03D4"/>
    <w:rsid w:val="00BC0716"/>
    <w:rsid w:val="00BC15FA"/>
    <w:rsid w:val="00BC17F1"/>
    <w:rsid w:val="00BC18F4"/>
    <w:rsid w:val="00BC1DF8"/>
    <w:rsid w:val="00BC2151"/>
    <w:rsid w:val="00BC21A1"/>
    <w:rsid w:val="00BC260D"/>
    <w:rsid w:val="00BC2642"/>
    <w:rsid w:val="00BC3B0C"/>
    <w:rsid w:val="00BC41A7"/>
    <w:rsid w:val="00BC4BA3"/>
    <w:rsid w:val="00BC5988"/>
    <w:rsid w:val="00BC59E1"/>
    <w:rsid w:val="00BC64B3"/>
    <w:rsid w:val="00BC70C9"/>
    <w:rsid w:val="00BC781A"/>
    <w:rsid w:val="00BD1377"/>
    <w:rsid w:val="00BD18AE"/>
    <w:rsid w:val="00BD1BA2"/>
    <w:rsid w:val="00BD2319"/>
    <w:rsid w:val="00BD2B19"/>
    <w:rsid w:val="00BD3C32"/>
    <w:rsid w:val="00BD48E8"/>
    <w:rsid w:val="00BD496C"/>
    <w:rsid w:val="00BD4D80"/>
    <w:rsid w:val="00BD52CD"/>
    <w:rsid w:val="00BD5383"/>
    <w:rsid w:val="00BD58AB"/>
    <w:rsid w:val="00BD64EB"/>
    <w:rsid w:val="00BD6513"/>
    <w:rsid w:val="00BD65BF"/>
    <w:rsid w:val="00BD72B5"/>
    <w:rsid w:val="00BD7768"/>
    <w:rsid w:val="00BD7BFF"/>
    <w:rsid w:val="00BE0196"/>
    <w:rsid w:val="00BE03F1"/>
    <w:rsid w:val="00BE1619"/>
    <w:rsid w:val="00BE320F"/>
    <w:rsid w:val="00BE34AC"/>
    <w:rsid w:val="00BE3B48"/>
    <w:rsid w:val="00BE4F6A"/>
    <w:rsid w:val="00BE538B"/>
    <w:rsid w:val="00BE53A1"/>
    <w:rsid w:val="00BE5A73"/>
    <w:rsid w:val="00BE5B70"/>
    <w:rsid w:val="00BE6101"/>
    <w:rsid w:val="00BF04BE"/>
    <w:rsid w:val="00BF2362"/>
    <w:rsid w:val="00BF2BE9"/>
    <w:rsid w:val="00BF2E57"/>
    <w:rsid w:val="00BF2E59"/>
    <w:rsid w:val="00BF2E6E"/>
    <w:rsid w:val="00BF3528"/>
    <w:rsid w:val="00BF3BD6"/>
    <w:rsid w:val="00BF3CC1"/>
    <w:rsid w:val="00BF3E7C"/>
    <w:rsid w:val="00BF6096"/>
    <w:rsid w:val="00BF67DB"/>
    <w:rsid w:val="00BF6B90"/>
    <w:rsid w:val="00BF6D38"/>
    <w:rsid w:val="00BF6EFF"/>
    <w:rsid w:val="00BF756B"/>
    <w:rsid w:val="00BF76CD"/>
    <w:rsid w:val="00BF7790"/>
    <w:rsid w:val="00C00367"/>
    <w:rsid w:val="00C00827"/>
    <w:rsid w:val="00C00E58"/>
    <w:rsid w:val="00C011C6"/>
    <w:rsid w:val="00C032DD"/>
    <w:rsid w:val="00C039D0"/>
    <w:rsid w:val="00C042EA"/>
    <w:rsid w:val="00C05A46"/>
    <w:rsid w:val="00C05EC6"/>
    <w:rsid w:val="00C073BA"/>
    <w:rsid w:val="00C07CA9"/>
    <w:rsid w:val="00C07EDB"/>
    <w:rsid w:val="00C10FD1"/>
    <w:rsid w:val="00C121E9"/>
    <w:rsid w:val="00C15C75"/>
    <w:rsid w:val="00C15D5C"/>
    <w:rsid w:val="00C1627D"/>
    <w:rsid w:val="00C166AE"/>
    <w:rsid w:val="00C16B73"/>
    <w:rsid w:val="00C171B8"/>
    <w:rsid w:val="00C17C28"/>
    <w:rsid w:val="00C20714"/>
    <w:rsid w:val="00C20727"/>
    <w:rsid w:val="00C20AA5"/>
    <w:rsid w:val="00C21136"/>
    <w:rsid w:val="00C212EA"/>
    <w:rsid w:val="00C21D41"/>
    <w:rsid w:val="00C22CAE"/>
    <w:rsid w:val="00C22E2D"/>
    <w:rsid w:val="00C2315A"/>
    <w:rsid w:val="00C242EA"/>
    <w:rsid w:val="00C249F0"/>
    <w:rsid w:val="00C24BA1"/>
    <w:rsid w:val="00C24F88"/>
    <w:rsid w:val="00C24FA7"/>
    <w:rsid w:val="00C25598"/>
    <w:rsid w:val="00C25F25"/>
    <w:rsid w:val="00C25F9D"/>
    <w:rsid w:val="00C27238"/>
    <w:rsid w:val="00C2760F"/>
    <w:rsid w:val="00C27E9A"/>
    <w:rsid w:val="00C3103A"/>
    <w:rsid w:val="00C3171B"/>
    <w:rsid w:val="00C318FB"/>
    <w:rsid w:val="00C31EEC"/>
    <w:rsid w:val="00C32C19"/>
    <w:rsid w:val="00C344E2"/>
    <w:rsid w:val="00C34A39"/>
    <w:rsid w:val="00C34BFE"/>
    <w:rsid w:val="00C34E15"/>
    <w:rsid w:val="00C352C0"/>
    <w:rsid w:val="00C35362"/>
    <w:rsid w:val="00C358D5"/>
    <w:rsid w:val="00C3675C"/>
    <w:rsid w:val="00C36873"/>
    <w:rsid w:val="00C375C3"/>
    <w:rsid w:val="00C40930"/>
    <w:rsid w:val="00C41695"/>
    <w:rsid w:val="00C41D3F"/>
    <w:rsid w:val="00C41FB6"/>
    <w:rsid w:val="00C42B01"/>
    <w:rsid w:val="00C433DC"/>
    <w:rsid w:val="00C44390"/>
    <w:rsid w:val="00C454D7"/>
    <w:rsid w:val="00C45CAC"/>
    <w:rsid w:val="00C45ED3"/>
    <w:rsid w:val="00C45EF1"/>
    <w:rsid w:val="00C45FBE"/>
    <w:rsid w:val="00C46044"/>
    <w:rsid w:val="00C461FF"/>
    <w:rsid w:val="00C4627E"/>
    <w:rsid w:val="00C475B7"/>
    <w:rsid w:val="00C47649"/>
    <w:rsid w:val="00C478DA"/>
    <w:rsid w:val="00C5009F"/>
    <w:rsid w:val="00C50147"/>
    <w:rsid w:val="00C50F23"/>
    <w:rsid w:val="00C516D3"/>
    <w:rsid w:val="00C51B15"/>
    <w:rsid w:val="00C52199"/>
    <w:rsid w:val="00C53398"/>
    <w:rsid w:val="00C534F6"/>
    <w:rsid w:val="00C535CB"/>
    <w:rsid w:val="00C537BB"/>
    <w:rsid w:val="00C53EE8"/>
    <w:rsid w:val="00C543FE"/>
    <w:rsid w:val="00C550CC"/>
    <w:rsid w:val="00C55397"/>
    <w:rsid w:val="00C55F09"/>
    <w:rsid w:val="00C55F72"/>
    <w:rsid w:val="00C57033"/>
    <w:rsid w:val="00C57FC6"/>
    <w:rsid w:val="00C603B1"/>
    <w:rsid w:val="00C6091C"/>
    <w:rsid w:val="00C61639"/>
    <w:rsid w:val="00C62D6E"/>
    <w:rsid w:val="00C635A9"/>
    <w:rsid w:val="00C6376E"/>
    <w:rsid w:val="00C63D56"/>
    <w:rsid w:val="00C645C5"/>
    <w:rsid w:val="00C64920"/>
    <w:rsid w:val="00C65405"/>
    <w:rsid w:val="00C6623E"/>
    <w:rsid w:val="00C6659C"/>
    <w:rsid w:val="00C6762C"/>
    <w:rsid w:val="00C67EC8"/>
    <w:rsid w:val="00C7048F"/>
    <w:rsid w:val="00C70D03"/>
    <w:rsid w:val="00C71157"/>
    <w:rsid w:val="00C71D8C"/>
    <w:rsid w:val="00C71DF0"/>
    <w:rsid w:val="00C71EB5"/>
    <w:rsid w:val="00C72917"/>
    <w:rsid w:val="00C72B35"/>
    <w:rsid w:val="00C72D9B"/>
    <w:rsid w:val="00C740C2"/>
    <w:rsid w:val="00C75073"/>
    <w:rsid w:val="00C75FDC"/>
    <w:rsid w:val="00C76402"/>
    <w:rsid w:val="00C768A5"/>
    <w:rsid w:val="00C76DAC"/>
    <w:rsid w:val="00C7789E"/>
    <w:rsid w:val="00C77DC7"/>
    <w:rsid w:val="00C77EA2"/>
    <w:rsid w:val="00C806F9"/>
    <w:rsid w:val="00C81063"/>
    <w:rsid w:val="00C81361"/>
    <w:rsid w:val="00C8139D"/>
    <w:rsid w:val="00C817A5"/>
    <w:rsid w:val="00C81F4F"/>
    <w:rsid w:val="00C82430"/>
    <w:rsid w:val="00C82A75"/>
    <w:rsid w:val="00C82EB9"/>
    <w:rsid w:val="00C83539"/>
    <w:rsid w:val="00C837E2"/>
    <w:rsid w:val="00C842BE"/>
    <w:rsid w:val="00C84633"/>
    <w:rsid w:val="00C84818"/>
    <w:rsid w:val="00C84ABE"/>
    <w:rsid w:val="00C84C68"/>
    <w:rsid w:val="00C85E5E"/>
    <w:rsid w:val="00C85EC6"/>
    <w:rsid w:val="00C862A9"/>
    <w:rsid w:val="00C866CD"/>
    <w:rsid w:val="00C8701B"/>
    <w:rsid w:val="00C87604"/>
    <w:rsid w:val="00C87689"/>
    <w:rsid w:val="00C9049E"/>
    <w:rsid w:val="00C9090C"/>
    <w:rsid w:val="00C91102"/>
    <w:rsid w:val="00C91873"/>
    <w:rsid w:val="00C91991"/>
    <w:rsid w:val="00C9219B"/>
    <w:rsid w:val="00C92292"/>
    <w:rsid w:val="00C928B3"/>
    <w:rsid w:val="00C92AD7"/>
    <w:rsid w:val="00C9304D"/>
    <w:rsid w:val="00C93A82"/>
    <w:rsid w:val="00C93BE9"/>
    <w:rsid w:val="00C93D9A"/>
    <w:rsid w:val="00C94B3A"/>
    <w:rsid w:val="00C94D78"/>
    <w:rsid w:val="00C95BD5"/>
    <w:rsid w:val="00C95E6F"/>
    <w:rsid w:val="00C95EC1"/>
    <w:rsid w:val="00C96324"/>
    <w:rsid w:val="00C9680D"/>
    <w:rsid w:val="00C96C4A"/>
    <w:rsid w:val="00C979BE"/>
    <w:rsid w:val="00CA02DB"/>
    <w:rsid w:val="00CA0666"/>
    <w:rsid w:val="00CA15BA"/>
    <w:rsid w:val="00CA15CA"/>
    <w:rsid w:val="00CA2247"/>
    <w:rsid w:val="00CA28F4"/>
    <w:rsid w:val="00CA293E"/>
    <w:rsid w:val="00CA3070"/>
    <w:rsid w:val="00CA337C"/>
    <w:rsid w:val="00CA3C70"/>
    <w:rsid w:val="00CA40AF"/>
    <w:rsid w:val="00CA5528"/>
    <w:rsid w:val="00CA5CB4"/>
    <w:rsid w:val="00CA638D"/>
    <w:rsid w:val="00CA729D"/>
    <w:rsid w:val="00CA7498"/>
    <w:rsid w:val="00CA7E15"/>
    <w:rsid w:val="00CB0142"/>
    <w:rsid w:val="00CB0461"/>
    <w:rsid w:val="00CB0BF0"/>
    <w:rsid w:val="00CB1C9C"/>
    <w:rsid w:val="00CB1CA3"/>
    <w:rsid w:val="00CB2DFC"/>
    <w:rsid w:val="00CB36BF"/>
    <w:rsid w:val="00CB427F"/>
    <w:rsid w:val="00CB5245"/>
    <w:rsid w:val="00CB53B6"/>
    <w:rsid w:val="00CB54F6"/>
    <w:rsid w:val="00CB5C57"/>
    <w:rsid w:val="00CB612E"/>
    <w:rsid w:val="00CB6256"/>
    <w:rsid w:val="00CB6C6A"/>
    <w:rsid w:val="00CB728D"/>
    <w:rsid w:val="00CB784D"/>
    <w:rsid w:val="00CB7F0E"/>
    <w:rsid w:val="00CC052B"/>
    <w:rsid w:val="00CC0AB6"/>
    <w:rsid w:val="00CC16DA"/>
    <w:rsid w:val="00CC2607"/>
    <w:rsid w:val="00CC28C0"/>
    <w:rsid w:val="00CC30CF"/>
    <w:rsid w:val="00CC44FF"/>
    <w:rsid w:val="00CC4A05"/>
    <w:rsid w:val="00CC4A2C"/>
    <w:rsid w:val="00CC5768"/>
    <w:rsid w:val="00CC5BBB"/>
    <w:rsid w:val="00CC5ECA"/>
    <w:rsid w:val="00CC5F46"/>
    <w:rsid w:val="00CC5F48"/>
    <w:rsid w:val="00CC6BC1"/>
    <w:rsid w:val="00CC6E9E"/>
    <w:rsid w:val="00CC74A8"/>
    <w:rsid w:val="00CD005A"/>
    <w:rsid w:val="00CD0135"/>
    <w:rsid w:val="00CD0CEC"/>
    <w:rsid w:val="00CD21B1"/>
    <w:rsid w:val="00CD2619"/>
    <w:rsid w:val="00CD2701"/>
    <w:rsid w:val="00CD319D"/>
    <w:rsid w:val="00CD3C48"/>
    <w:rsid w:val="00CD41A3"/>
    <w:rsid w:val="00CD4896"/>
    <w:rsid w:val="00CD4ACA"/>
    <w:rsid w:val="00CD4FA4"/>
    <w:rsid w:val="00CD55D4"/>
    <w:rsid w:val="00CD5733"/>
    <w:rsid w:val="00CD6144"/>
    <w:rsid w:val="00CD6C6A"/>
    <w:rsid w:val="00CD6CAA"/>
    <w:rsid w:val="00CD6CB9"/>
    <w:rsid w:val="00CD79C5"/>
    <w:rsid w:val="00CE0460"/>
    <w:rsid w:val="00CE0724"/>
    <w:rsid w:val="00CE1204"/>
    <w:rsid w:val="00CE1B35"/>
    <w:rsid w:val="00CE29C9"/>
    <w:rsid w:val="00CE2A76"/>
    <w:rsid w:val="00CE2CAF"/>
    <w:rsid w:val="00CE33FF"/>
    <w:rsid w:val="00CE46F9"/>
    <w:rsid w:val="00CE4D76"/>
    <w:rsid w:val="00CE5270"/>
    <w:rsid w:val="00CE52D0"/>
    <w:rsid w:val="00CE5E49"/>
    <w:rsid w:val="00CE6C61"/>
    <w:rsid w:val="00CE6E12"/>
    <w:rsid w:val="00CE6F9C"/>
    <w:rsid w:val="00CE71C1"/>
    <w:rsid w:val="00CE723E"/>
    <w:rsid w:val="00CE7396"/>
    <w:rsid w:val="00CE7E9C"/>
    <w:rsid w:val="00CF1E23"/>
    <w:rsid w:val="00CF260D"/>
    <w:rsid w:val="00CF2685"/>
    <w:rsid w:val="00CF39C5"/>
    <w:rsid w:val="00CF47A6"/>
    <w:rsid w:val="00CF53C1"/>
    <w:rsid w:val="00CF55D7"/>
    <w:rsid w:val="00CF5F39"/>
    <w:rsid w:val="00CF6310"/>
    <w:rsid w:val="00CF705C"/>
    <w:rsid w:val="00CF7736"/>
    <w:rsid w:val="00CF7F27"/>
    <w:rsid w:val="00CF7F2C"/>
    <w:rsid w:val="00D00576"/>
    <w:rsid w:val="00D01449"/>
    <w:rsid w:val="00D018E5"/>
    <w:rsid w:val="00D019D8"/>
    <w:rsid w:val="00D01F77"/>
    <w:rsid w:val="00D020FC"/>
    <w:rsid w:val="00D035A4"/>
    <w:rsid w:val="00D03714"/>
    <w:rsid w:val="00D041BB"/>
    <w:rsid w:val="00D0431A"/>
    <w:rsid w:val="00D04597"/>
    <w:rsid w:val="00D05123"/>
    <w:rsid w:val="00D0515A"/>
    <w:rsid w:val="00D054D4"/>
    <w:rsid w:val="00D05549"/>
    <w:rsid w:val="00D0571D"/>
    <w:rsid w:val="00D05CA8"/>
    <w:rsid w:val="00D066B3"/>
    <w:rsid w:val="00D075E1"/>
    <w:rsid w:val="00D1056E"/>
    <w:rsid w:val="00D110BF"/>
    <w:rsid w:val="00D1127F"/>
    <w:rsid w:val="00D11D1C"/>
    <w:rsid w:val="00D12225"/>
    <w:rsid w:val="00D1277A"/>
    <w:rsid w:val="00D1283A"/>
    <w:rsid w:val="00D1290D"/>
    <w:rsid w:val="00D12AB3"/>
    <w:rsid w:val="00D13216"/>
    <w:rsid w:val="00D13694"/>
    <w:rsid w:val="00D13DD4"/>
    <w:rsid w:val="00D1449A"/>
    <w:rsid w:val="00D148E7"/>
    <w:rsid w:val="00D14F41"/>
    <w:rsid w:val="00D15393"/>
    <w:rsid w:val="00D1550E"/>
    <w:rsid w:val="00D157B3"/>
    <w:rsid w:val="00D15DEF"/>
    <w:rsid w:val="00D15FA5"/>
    <w:rsid w:val="00D16224"/>
    <w:rsid w:val="00D16397"/>
    <w:rsid w:val="00D17985"/>
    <w:rsid w:val="00D17D99"/>
    <w:rsid w:val="00D20496"/>
    <w:rsid w:val="00D210D3"/>
    <w:rsid w:val="00D21740"/>
    <w:rsid w:val="00D2175C"/>
    <w:rsid w:val="00D21775"/>
    <w:rsid w:val="00D21B9B"/>
    <w:rsid w:val="00D221A7"/>
    <w:rsid w:val="00D22A84"/>
    <w:rsid w:val="00D2438F"/>
    <w:rsid w:val="00D24802"/>
    <w:rsid w:val="00D24F2E"/>
    <w:rsid w:val="00D26832"/>
    <w:rsid w:val="00D2685F"/>
    <w:rsid w:val="00D2711E"/>
    <w:rsid w:val="00D273DE"/>
    <w:rsid w:val="00D3061C"/>
    <w:rsid w:val="00D312D7"/>
    <w:rsid w:val="00D31914"/>
    <w:rsid w:val="00D31AA9"/>
    <w:rsid w:val="00D32957"/>
    <w:rsid w:val="00D332FD"/>
    <w:rsid w:val="00D33DD4"/>
    <w:rsid w:val="00D33EAA"/>
    <w:rsid w:val="00D33EF9"/>
    <w:rsid w:val="00D341C7"/>
    <w:rsid w:val="00D34324"/>
    <w:rsid w:val="00D34649"/>
    <w:rsid w:val="00D34953"/>
    <w:rsid w:val="00D3587E"/>
    <w:rsid w:val="00D3695D"/>
    <w:rsid w:val="00D37188"/>
    <w:rsid w:val="00D40085"/>
    <w:rsid w:val="00D40231"/>
    <w:rsid w:val="00D407B4"/>
    <w:rsid w:val="00D40E7F"/>
    <w:rsid w:val="00D41E2C"/>
    <w:rsid w:val="00D41EE2"/>
    <w:rsid w:val="00D4246A"/>
    <w:rsid w:val="00D428DD"/>
    <w:rsid w:val="00D438B0"/>
    <w:rsid w:val="00D447B8"/>
    <w:rsid w:val="00D44B27"/>
    <w:rsid w:val="00D44C7C"/>
    <w:rsid w:val="00D45B15"/>
    <w:rsid w:val="00D46071"/>
    <w:rsid w:val="00D463BB"/>
    <w:rsid w:val="00D46635"/>
    <w:rsid w:val="00D47B43"/>
    <w:rsid w:val="00D47FE2"/>
    <w:rsid w:val="00D50A26"/>
    <w:rsid w:val="00D514A3"/>
    <w:rsid w:val="00D514FD"/>
    <w:rsid w:val="00D51DFF"/>
    <w:rsid w:val="00D52038"/>
    <w:rsid w:val="00D5266B"/>
    <w:rsid w:val="00D5341A"/>
    <w:rsid w:val="00D5405D"/>
    <w:rsid w:val="00D56257"/>
    <w:rsid w:val="00D56AD2"/>
    <w:rsid w:val="00D57CF6"/>
    <w:rsid w:val="00D57F07"/>
    <w:rsid w:val="00D60366"/>
    <w:rsid w:val="00D6093B"/>
    <w:rsid w:val="00D60D95"/>
    <w:rsid w:val="00D61045"/>
    <w:rsid w:val="00D61466"/>
    <w:rsid w:val="00D614E8"/>
    <w:rsid w:val="00D620E3"/>
    <w:rsid w:val="00D62165"/>
    <w:rsid w:val="00D6398A"/>
    <w:rsid w:val="00D63C27"/>
    <w:rsid w:val="00D6571B"/>
    <w:rsid w:val="00D6575F"/>
    <w:rsid w:val="00D657D3"/>
    <w:rsid w:val="00D65CB2"/>
    <w:rsid w:val="00D664B3"/>
    <w:rsid w:val="00D66884"/>
    <w:rsid w:val="00D66F0D"/>
    <w:rsid w:val="00D66F13"/>
    <w:rsid w:val="00D67191"/>
    <w:rsid w:val="00D67B6C"/>
    <w:rsid w:val="00D67D8F"/>
    <w:rsid w:val="00D70AF8"/>
    <w:rsid w:val="00D7122A"/>
    <w:rsid w:val="00D722ED"/>
    <w:rsid w:val="00D72A8A"/>
    <w:rsid w:val="00D72F95"/>
    <w:rsid w:val="00D73AFD"/>
    <w:rsid w:val="00D74C05"/>
    <w:rsid w:val="00D74D7F"/>
    <w:rsid w:val="00D752E2"/>
    <w:rsid w:val="00D7538B"/>
    <w:rsid w:val="00D75987"/>
    <w:rsid w:val="00D75D86"/>
    <w:rsid w:val="00D760A0"/>
    <w:rsid w:val="00D76530"/>
    <w:rsid w:val="00D770B1"/>
    <w:rsid w:val="00D77E57"/>
    <w:rsid w:val="00D80064"/>
    <w:rsid w:val="00D8055F"/>
    <w:rsid w:val="00D80AE6"/>
    <w:rsid w:val="00D8117C"/>
    <w:rsid w:val="00D81C62"/>
    <w:rsid w:val="00D82F7D"/>
    <w:rsid w:val="00D8323D"/>
    <w:rsid w:val="00D833FE"/>
    <w:rsid w:val="00D83800"/>
    <w:rsid w:val="00D83932"/>
    <w:rsid w:val="00D83B81"/>
    <w:rsid w:val="00D84260"/>
    <w:rsid w:val="00D8449E"/>
    <w:rsid w:val="00D852FA"/>
    <w:rsid w:val="00D85974"/>
    <w:rsid w:val="00D85B11"/>
    <w:rsid w:val="00D86D2E"/>
    <w:rsid w:val="00D871E9"/>
    <w:rsid w:val="00D877DA"/>
    <w:rsid w:val="00D8790F"/>
    <w:rsid w:val="00D87A14"/>
    <w:rsid w:val="00D87FEA"/>
    <w:rsid w:val="00D901CA"/>
    <w:rsid w:val="00D9041F"/>
    <w:rsid w:val="00D909E0"/>
    <w:rsid w:val="00D915F0"/>
    <w:rsid w:val="00D91CEE"/>
    <w:rsid w:val="00D91F1D"/>
    <w:rsid w:val="00D92097"/>
    <w:rsid w:val="00D92378"/>
    <w:rsid w:val="00D9277B"/>
    <w:rsid w:val="00D92DB7"/>
    <w:rsid w:val="00D932CC"/>
    <w:rsid w:val="00D93C33"/>
    <w:rsid w:val="00D94010"/>
    <w:rsid w:val="00D94803"/>
    <w:rsid w:val="00D94865"/>
    <w:rsid w:val="00D94EF3"/>
    <w:rsid w:val="00D95BB9"/>
    <w:rsid w:val="00D96765"/>
    <w:rsid w:val="00D9696B"/>
    <w:rsid w:val="00D97101"/>
    <w:rsid w:val="00D9746A"/>
    <w:rsid w:val="00D977F3"/>
    <w:rsid w:val="00D97FA0"/>
    <w:rsid w:val="00DA01F2"/>
    <w:rsid w:val="00DA0265"/>
    <w:rsid w:val="00DA02B1"/>
    <w:rsid w:val="00DA04AA"/>
    <w:rsid w:val="00DA0652"/>
    <w:rsid w:val="00DA09A2"/>
    <w:rsid w:val="00DA0E61"/>
    <w:rsid w:val="00DA1FE2"/>
    <w:rsid w:val="00DA2D0D"/>
    <w:rsid w:val="00DA3454"/>
    <w:rsid w:val="00DA4FE0"/>
    <w:rsid w:val="00DA5A24"/>
    <w:rsid w:val="00DA6AB3"/>
    <w:rsid w:val="00DA724E"/>
    <w:rsid w:val="00DA72A1"/>
    <w:rsid w:val="00DA7911"/>
    <w:rsid w:val="00DB1D43"/>
    <w:rsid w:val="00DB2095"/>
    <w:rsid w:val="00DB29E5"/>
    <w:rsid w:val="00DB29E6"/>
    <w:rsid w:val="00DB2AC0"/>
    <w:rsid w:val="00DB3E5C"/>
    <w:rsid w:val="00DB3FBB"/>
    <w:rsid w:val="00DB401A"/>
    <w:rsid w:val="00DB4082"/>
    <w:rsid w:val="00DB4272"/>
    <w:rsid w:val="00DB4691"/>
    <w:rsid w:val="00DB568C"/>
    <w:rsid w:val="00DB5A12"/>
    <w:rsid w:val="00DB5BBE"/>
    <w:rsid w:val="00DB5DD9"/>
    <w:rsid w:val="00DB70DB"/>
    <w:rsid w:val="00DB7654"/>
    <w:rsid w:val="00DB78E3"/>
    <w:rsid w:val="00DB78EA"/>
    <w:rsid w:val="00DB79F1"/>
    <w:rsid w:val="00DB7CF3"/>
    <w:rsid w:val="00DB7CFF"/>
    <w:rsid w:val="00DB7FC3"/>
    <w:rsid w:val="00DC01B4"/>
    <w:rsid w:val="00DC0233"/>
    <w:rsid w:val="00DC0382"/>
    <w:rsid w:val="00DC1C52"/>
    <w:rsid w:val="00DC1E4B"/>
    <w:rsid w:val="00DC2068"/>
    <w:rsid w:val="00DC2F77"/>
    <w:rsid w:val="00DC303C"/>
    <w:rsid w:val="00DC3104"/>
    <w:rsid w:val="00DC3DA1"/>
    <w:rsid w:val="00DC40E1"/>
    <w:rsid w:val="00DC584B"/>
    <w:rsid w:val="00DC5CF3"/>
    <w:rsid w:val="00DC5D7B"/>
    <w:rsid w:val="00DC6099"/>
    <w:rsid w:val="00DC616C"/>
    <w:rsid w:val="00DC61E8"/>
    <w:rsid w:val="00DC6201"/>
    <w:rsid w:val="00DC6DBA"/>
    <w:rsid w:val="00DC6F42"/>
    <w:rsid w:val="00DC73F2"/>
    <w:rsid w:val="00DC7D90"/>
    <w:rsid w:val="00DC7E4C"/>
    <w:rsid w:val="00DD0B75"/>
    <w:rsid w:val="00DD0CA2"/>
    <w:rsid w:val="00DD10CD"/>
    <w:rsid w:val="00DD1A3F"/>
    <w:rsid w:val="00DD22CF"/>
    <w:rsid w:val="00DD23D6"/>
    <w:rsid w:val="00DD2DE1"/>
    <w:rsid w:val="00DD312E"/>
    <w:rsid w:val="00DD3874"/>
    <w:rsid w:val="00DD3925"/>
    <w:rsid w:val="00DD3B75"/>
    <w:rsid w:val="00DD4531"/>
    <w:rsid w:val="00DD4934"/>
    <w:rsid w:val="00DD4DB2"/>
    <w:rsid w:val="00DD5177"/>
    <w:rsid w:val="00DD543B"/>
    <w:rsid w:val="00DD55D6"/>
    <w:rsid w:val="00DD60CB"/>
    <w:rsid w:val="00DD65B6"/>
    <w:rsid w:val="00DD6E2E"/>
    <w:rsid w:val="00DD7A7A"/>
    <w:rsid w:val="00DE01DB"/>
    <w:rsid w:val="00DE033E"/>
    <w:rsid w:val="00DE136D"/>
    <w:rsid w:val="00DE1931"/>
    <w:rsid w:val="00DE1D62"/>
    <w:rsid w:val="00DE213B"/>
    <w:rsid w:val="00DE2568"/>
    <w:rsid w:val="00DE39BF"/>
    <w:rsid w:val="00DE3B4A"/>
    <w:rsid w:val="00DE3CCE"/>
    <w:rsid w:val="00DE479F"/>
    <w:rsid w:val="00DE5167"/>
    <w:rsid w:val="00DE52CD"/>
    <w:rsid w:val="00DE533F"/>
    <w:rsid w:val="00DE5344"/>
    <w:rsid w:val="00DE552A"/>
    <w:rsid w:val="00DE58B6"/>
    <w:rsid w:val="00DE6F52"/>
    <w:rsid w:val="00DE7007"/>
    <w:rsid w:val="00DE793A"/>
    <w:rsid w:val="00DE7C3E"/>
    <w:rsid w:val="00DE7CA8"/>
    <w:rsid w:val="00DE7F36"/>
    <w:rsid w:val="00DF0367"/>
    <w:rsid w:val="00DF08CA"/>
    <w:rsid w:val="00DF0CBB"/>
    <w:rsid w:val="00DF1846"/>
    <w:rsid w:val="00DF2231"/>
    <w:rsid w:val="00DF2A5C"/>
    <w:rsid w:val="00DF2ADF"/>
    <w:rsid w:val="00DF2DDC"/>
    <w:rsid w:val="00DF2E36"/>
    <w:rsid w:val="00DF311A"/>
    <w:rsid w:val="00DF3BE1"/>
    <w:rsid w:val="00DF4AE5"/>
    <w:rsid w:val="00DF4B90"/>
    <w:rsid w:val="00DF4D08"/>
    <w:rsid w:val="00DF53B5"/>
    <w:rsid w:val="00DF571F"/>
    <w:rsid w:val="00DF7157"/>
    <w:rsid w:val="00DF7CD2"/>
    <w:rsid w:val="00E00ADF"/>
    <w:rsid w:val="00E00BC7"/>
    <w:rsid w:val="00E00C61"/>
    <w:rsid w:val="00E01603"/>
    <w:rsid w:val="00E02526"/>
    <w:rsid w:val="00E03B06"/>
    <w:rsid w:val="00E03E4E"/>
    <w:rsid w:val="00E04033"/>
    <w:rsid w:val="00E04410"/>
    <w:rsid w:val="00E04E88"/>
    <w:rsid w:val="00E06CAD"/>
    <w:rsid w:val="00E116FA"/>
    <w:rsid w:val="00E11B40"/>
    <w:rsid w:val="00E12513"/>
    <w:rsid w:val="00E135DB"/>
    <w:rsid w:val="00E1371E"/>
    <w:rsid w:val="00E14F97"/>
    <w:rsid w:val="00E161C4"/>
    <w:rsid w:val="00E16C9A"/>
    <w:rsid w:val="00E16D0B"/>
    <w:rsid w:val="00E1732B"/>
    <w:rsid w:val="00E175CA"/>
    <w:rsid w:val="00E17DB9"/>
    <w:rsid w:val="00E2071F"/>
    <w:rsid w:val="00E20768"/>
    <w:rsid w:val="00E210CF"/>
    <w:rsid w:val="00E22D55"/>
    <w:rsid w:val="00E230E1"/>
    <w:rsid w:val="00E2353A"/>
    <w:rsid w:val="00E23672"/>
    <w:rsid w:val="00E23A13"/>
    <w:rsid w:val="00E23B0D"/>
    <w:rsid w:val="00E24565"/>
    <w:rsid w:val="00E25053"/>
    <w:rsid w:val="00E2514D"/>
    <w:rsid w:val="00E2526E"/>
    <w:rsid w:val="00E25573"/>
    <w:rsid w:val="00E25A78"/>
    <w:rsid w:val="00E261C0"/>
    <w:rsid w:val="00E266C2"/>
    <w:rsid w:val="00E266CD"/>
    <w:rsid w:val="00E26A25"/>
    <w:rsid w:val="00E27190"/>
    <w:rsid w:val="00E272E3"/>
    <w:rsid w:val="00E27C26"/>
    <w:rsid w:val="00E27DB4"/>
    <w:rsid w:val="00E30626"/>
    <w:rsid w:val="00E30AF7"/>
    <w:rsid w:val="00E30BD7"/>
    <w:rsid w:val="00E315AA"/>
    <w:rsid w:val="00E31664"/>
    <w:rsid w:val="00E3177A"/>
    <w:rsid w:val="00E31824"/>
    <w:rsid w:val="00E31D1B"/>
    <w:rsid w:val="00E320E8"/>
    <w:rsid w:val="00E32223"/>
    <w:rsid w:val="00E32693"/>
    <w:rsid w:val="00E32FBE"/>
    <w:rsid w:val="00E33133"/>
    <w:rsid w:val="00E332FF"/>
    <w:rsid w:val="00E33601"/>
    <w:rsid w:val="00E33AC2"/>
    <w:rsid w:val="00E33C5D"/>
    <w:rsid w:val="00E3447D"/>
    <w:rsid w:val="00E344B8"/>
    <w:rsid w:val="00E34C24"/>
    <w:rsid w:val="00E35789"/>
    <w:rsid w:val="00E358EB"/>
    <w:rsid w:val="00E35F14"/>
    <w:rsid w:val="00E36980"/>
    <w:rsid w:val="00E36AB4"/>
    <w:rsid w:val="00E3703A"/>
    <w:rsid w:val="00E37260"/>
    <w:rsid w:val="00E377B4"/>
    <w:rsid w:val="00E37B00"/>
    <w:rsid w:val="00E37B88"/>
    <w:rsid w:val="00E37ED7"/>
    <w:rsid w:val="00E37F08"/>
    <w:rsid w:val="00E37F11"/>
    <w:rsid w:val="00E40BFB"/>
    <w:rsid w:val="00E4234A"/>
    <w:rsid w:val="00E42839"/>
    <w:rsid w:val="00E42FC3"/>
    <w:rsid w:val="00E43790"/>
    <w:rsid w:val="00E43D1B"/>
    <w:rsid w:val="00E4469A"/>
    <w:rsid w:val="00E44775"/>
    <w:rsid w:val="00E44CD3"/>
    <w:rsid w:val="00E457D7"/>
    <w:rsid w:val="00E46711"/>
    <w:rsid w:val="00E47C1D"/>
    <w:rsid w:val="00E47C81"/>
    <w:rsid w:val="00E47ED6"/>
    <w:rsid w:val="00E500C2"/>
    <w:rsid w:val="00E5019C"/>
    <w:rsid w:val="00E508F8"/>
    <w:rsid w:val="00E5128F"/>
    <w:rsid w:val="00E512A2"/>
    <w:rsid w:val="00E51F4D"/>
    <w:rsid w:val="00E521F5"/>
    <w:rsid w:val="00E5226A"/>
    <w:rsid w:val="00E527BB"/>
    <w:rsid w:val="00E52A5E"/>
    <w:rsid w:val="00E53546"/>
    <w:rsid w:val="00E53DD0"/>
    <w:rsid w:val="00E5460F"/>
    <w:rsid w:val="00E54721"/>
    <w:rsid w:val="00E54C60"/>
    <w:rsid w:val="00E55415"/>
    <w:rsid w:val="00E5551F"/>
    <w:rsid w:val="00E5559E"/>
    <w:rsid w:val="00E55E3E"/>
    <w:rsid w:val="00E564EB"/>
    <w:rsid w:val="00E57A40"/>
    <w:rsid w:val="00E57FFE"/>
    <w:rsid w:val="00E601CF"/>
    <w:rsid w:val="00E60924"/>
    <w:rsid w:val="00E60CAA"/>
    <w:rsid w:val="00E60FDA"/>
    <w:rsid w:val="00E6101A"/>
    <w:rsid w:val="00E62084"/>
    <w:rsid w:val="00E63CBD"/>
    <w:rsid w:val="00E6440C"/>
    <w:rsid w:val="00E644C0"/>
    <w:rsid w:val="00E64564"/>
    <w:rsid w:val="00E654EA"/>
    <w:rsid w:val="00E6575C"/>
    <w:rsid w:val="00E65F47"/>
    <w:rsid w:val="00E663B9"/>
    <w:rsid w:val="00E665BE"/>
    <w:rsid w:val="00E66E0F"/>
    <w:rsid w:val="00E677A8"/>
    <w:rsid w:val="00E67FB4"/>
    <w:rsid w:val="00E70A9D"/>
    <w:rsid w:val="00E712FF"/>
    <w:rsid w:val="00E71D18"/>
    <w:rsid w:val="00E71ED3"/>
    <w:rsid w:val="00E7269D"/>
    <w:rsid w:val="00E73C0A"/>
    <w:rsid w:val="00E73F18"/>
    <w:rsid w:val="00E74624"/>
    <w:rsid w:val="00E74663"/>
    <w:rsid w:val="00E766A6"/>
    <w:rsid w:val="00E7676B"/>
    <w:rsid w:val="00E76E61"/>
    <w:rsid w:val="00E77EB8"/>
    <w:rsid w:val="00E80347"/>
    <w:rsid w:val="00E80EE6"/>
    <w:rsid w:val="00E81763"/>
    <w:rsid w:val="00E81A4B"/>
    <w:rsid w:val="00E81ADF"/>
    <w:rsid w:val="00E82B2F"/>
    <w:rsid w:val="00E83510"/>
    <w:rsid w:val="00E84486"/>
    <w:rsid w:val="00E844F5"/>
    <w:rsid w:val="00E84C94"/>
    <w:rsid w:val="00E85662"/>
    <w:rsid w:val="00E86398"/>
    <w:rsid w:val="00E86760"/>
    <w:rsid w:val="00E86B09"/>
    <w:rsid w:val="00E86D73"/>
    <w:rsid w:val="00E8708A"/>
    <w:rsid w:val="00E87348"/>
    <w:rsid w:val="00E90016"/>
    <w:rsid w:val="00E90742"/>
    <w:rsid w:val="00E916D4"/>
    <w:rsid w:val="00E91854"/>
    <w:rsid w:val="00E91929"/>
    <w:rsid w:val="00E91AB2"/>
    <w:rsid w:val="00E91F5D"/>
    <w:rsid w:val="00E92DD7"/>
    <w:rsid w:val="00E93177"/>
    <w:rsid w:val="00E9350F"/>
    <w:rsid w:val="00E9351C"/>
    <w:rsid w:val="00E935E2"/>
    <w:rsid w:val="00E937D1"/>
    <w:rsid w:val="00E9492D"/>
    <w:rsid w:val="00E94E78"/>
    <w:rsid w:val="00E953C9"/>
    <w:rsid w:val="00E95414"/>
    <w:rsid w:val="00E95730"/>
    <w:rsid w:val="00E95851"/>
    <w:rsid w:val="00E95BAE"/>
    <w:rsid w:val="00E95DB8"/>
    <w:rsid w:val="00E970DC"/>
    <w:rsid w:val="00E972C2"/>
    <w:rsid w:val="00E97BB0"/>
    <w:rsid w:val="00EA00AB"/>
    <w:rsid w:val="00EA03A4"/>
    <w:rsid w:val="00EA1119"/>
    <w:rsid w:val="00EA11A2"/>
    <w:rsid w:val="00EA1230"/>
    <w:rsid w:val="00EA1239"/>
    <w:rsid w:val="00EA1AB7"/>
    <w:rsid w:val="00EA2D08"/>
    <w:rsid w:val="00EA2F20"/>
    <w:rsid w:val="00EA30D3"/>
    <w:rsid w:val="00EA360B"/>
    <w:rsid w:val="00EA371C"/>
    <w:rsid w:val="00EA3B83"/>
    <w:rsid w:val="00EA4D62"/>
    <w:rsid w:val="00EA5190"/>
    <w:rsid w:val="00EA58AE"/>
    <w:rsid w:val="00EA60F4"/>
    <w:rsid w:val="00EA6628"/>
    <w:rsid w:val="00EA7148"/>
    <w:rsid w:val="00EA73D6"/>
    <w:rsid w:val="00EA78F7"/>
    <w:rsid w:val="00EA7956"/>
    <w:rsid w:val="00EA7B11"/>
    <w:rsid w:val="00EA7B2B"/>
    <w:rsid w:val="00EA7C9F"/>
    <w:rsid w:val="00EA7DC4"/>
    <w:rsid w:val="00EA7F65"/>
    <w:rsid w:val="00EB03B6"/>
    <w:rsid w:val="00EB0CAE"/>
    <w:rsid w:val="00EB13EE"/>
    <w:rsid w:val="00EB1A47"/>
    <w:rsid w:val="00EB1A4A"/>
    <w:rsid w:val="00EB2D77"/>
    <w:rsid w:val="00EB30F3"/>
    <w:rsid w:val="00EB338C"/>
    <w:rsid w:val="00EB4966"/>
    <w:rsid w:val="00EB4EDB"/>
    <w:rsid w:val="00EB4F9A"/>
    <w:rsid w:val="00EB50CA"/>
    <w:rsid w:val="00EB5785"/>
    <w:rsid w:val="00EB5AF7"/>
    <w:rsid w:val="00EB6687"/>
    <w:rsid w:val="00EB6AC8"/>
    <w:rsid w:val="00EB6BAB"/>
    <w:rsid w:val="00EB74A9"/>
    <w:rsid w:val="00EB75F2"/>
    <w:rsid w:val="00EB772E"/>
    <w:rsid w:val="00EB7938"/>
    <w:rsid w:val="00EB7DD4"/>
    <w:rsid w:val="00EC04D9"/>
    <w:rsid w:val="00EC0952"/>
    <w:rsid w:val="00EC0BCD"/>
    <w:rsid w:val="00EC11A1"/>
    <w:rsid w:val="00EC1306"/>
    <w:rsid w:val="00EC1840"/>
    <w:rsid w:val="00EC2610"/>
    <w:rsid w:val="00EC3289"/>
    <w:rsid w:val="00EC386C"/>
    <w:rsid w:val="00EC44EB"/>
    <w:rsid w:val="00EC4F9E"/>
    <w:rsid w:val="00EC573C"/>
    <w:rsid w:val="00EC58C1"/>
    <w:rsid w:val="00EC5F8C"/>
    <w:rsid w:val="00EC61FE"/>
    <w:rsid w:val="00EC63AF"/>
    <w:rsid w:val="00EC7AC3"/>
    <w:rsid w:val="00ED09DB"/>
    <w:rsid w:val="00ED0C19"/>
    <w:rsid w:val="00ED10F9"/>
    <w:rsid w:val="00ED1C32"/>
    <w:rsid w:val="00ED23BB"/>
    <w:rsid w:val="00ED2B73"/>
    <w:rsid w:val="00ED3B27"/>
    <w:rsid w:val="00ED5499"/>
    <w:rsid w:val="00ED54B3"/>
    <w:rsid w:val="00ED564E"/>
    <w:rsid w:val="00ED6E4A"/>
    <w:rsid w:val="00ED742E"/>
    <w:rsid w:val="00ED7868"/>
    <w:rsid w:val="00ED7C08"/>
    <w:rsid w:val="00EE08CD"/>
    <w:rsid w:val="00EE0C0B"/>
    <w:rsid w:val="00EE20E4"/>
    <w:rsid w:val="00EE2DB5"/>
    <w:rsid w:val="00EE32DD"/>
    <w:rsid w:val="00EE3BD9"/>
    <w:rsid w:val="00EE3CE1"/>
    <w:rsid w:val="00EE3FEC"/>
    <w:rsid w:val="00EE435F"/>
    <w:rsid w:val="00EE534B"/>
    <w:rsid w:val="00EE5879"/>
    <w:rsid w:val="00EE7399"/>
    <w:rsid w:val="00EE73AC"/>
    <w:rsid w:val="00EE7FA2"/>
    <w:rsid w:val="00EF1073"/>
    <w:rsid w:val="00EF1A51"/>
    <w:rsid w:val="00EF2EFD"/>
    <w:rsid w:val="00EF3581"/>
    <w:rsid w:val="00EF3777"/>
    <w:rsid w:val="00EF37B0"/>
    <w:rsid w:val="00EF46A3"/>
    <w:rsid w:val="00EF46A5"/>
    <w:rsid w:val="00EF50C0"/>
    <w:rsid w:val="00EF5272"/>
    <w:rsid w:val="00EF5464"/>
    <w:rsid w:val="00EF5860"/>
    <w:rsid w:val="00EF5CE0"/>
    <w:rsid w:val="00EF6413"/>
    <w:rsid w:val="00EF67B4"/>
    <w:rsid w:val="00EF67CC"/>
    <w:rsid w:val="00F00E8F"/>
    <w:rsid w:val="00F011C5"/>
    <w:rsid w:val="00F018FE"/>
    <w:rsid w:val="00F01A0D"/>
    <w:rsid w:val="00F025A8"/>
    <w:rsid w:val="00F02BE6"/>
    <w:rsid w:val="00F02D8C"/>
    <w:rsid w:val="00F02F31"/>
    <w:rsid w:val="00F030BC"/>
    <w:rsid w:val="00F034DA"/>
    <w:rsid w:val="00F046F6"/>
    <w:rsid w:val="00F04C72"/>
    <w:rsid w:val="00F05235"/>
    <w:rsid w:val="00F06490"/>
    <w:rsid w:val="00F0691F"/>
    <w:rsid w:val="00F06988"/>
    <w:rsid w:val="00F07160"/>
    <w:rsid w:val="00F07164"/>
    <w:rsid w:val="00F0771D"/>
    <w:rsid w:val="00F07D99"/>
    <w:rsid w:val="00F07E68"/>
    <w:rsid w:val="00F10195"/>
    <w:rsid w:val="00F10258"/>
    <w:rsid w:val="00F10500"/>
    <w:rsid w:val="00F1161F"/>
    <w:rsid w:val="00F11840"/>
    <w:rsid w:val="00F11940"/>
    <w:rsid w:val="00F127AD"/>
    <w:rsid w:val="00F12A7D"/>
    <w:rsid w:val="00F137C6"/>
    <w:rsid w:val="00F13EE0"/>
    <w:rsid w:val="00F146C8"/>
    <w:rsid w:val="00F154A6"/>
    <w:rsid w:val="00F1564B"/>
    <w:rsid w:val="00F15EBC"/>
    <w:rsid w:val="00F1695B"/>
    <w:rsid w:val="00F16B2F"/>
    <w:rsid w:val="00F16BCD"/>
    <w:rsid w:val="00F16CEF"/>
    <w:rsid w:val="00F17115"/>
    <w:rsid w:val="00F1738F"/>
    <w:rsid w:val="00F1763E"/>
    <w:rsid w:val="00F20423"/>
    <w:rsid w:val="00F204F6"/>
    <w:rsid w:val="00F20FC9"/>
    <w:rsid w:val="00F212C0"/>
    <w:rsid w:val="00F21508"/>
    <w:rsid w:val="00F215B5"/>
    <w:rsid w:val="00F21D49"/>
    <w:rsid w:val="00F22157"/>
    <w:rsid w:val="00F2293B"/>
    <w:rsid w:val="00F22DD5"/>
    <w:rsid w:val="00F23403"/>
    <w:rsid w:val="00F2378A"/>
    <w:rsid w:val="00F23D77"/>
    <w:rsid w:val="00F23FCD"/>
    <w:rsid w:val="00F245A2"/>
    <w:rsid w:val="00F253A8"/>
    <w:rsid w:val="00F25A00"/>
    <w:rsid w:val="00F26386"/>
    <w:rsid w:val="00F26626"/>
    <w:rsid w:val="00F26DFC"/>
    <w:rsid w:val="00F271F2"/>
    <w:rsid w:val="00F27C77"/>
    <w:rsid w:val="00F30476"/>
    <w:rsid w:val="00F3049E"/>
    <w:rsid w:val="00F30E7D"/>
    <w:rsid w:val="00F310AD"/>
    <w:rsid w:val="00F3121F"/>
    <w:rsid w:val="00F31391"/>
    <w:rsid w:val="00F320B9"/>
    <w:rsid w:val="00F32646"/>
    <w:rsid w:val="00F341EE"/>
    <w:rsid w:val="00F35142"/>
    <w:rsid w:val="00F35328"/>
    <w:rsid w:val="00F36E04"/>
    <w:rsid w:val="00F4088E"/>
    <w:rsid w:val="00F42380"/>
    <w:rsid w:val="00F4274D"/>
    <w:rsid w:val="00F42DE1"/>
    <w:rsid w:val="00F44126"/>
    <w:rsid w:val="00F45340"/>
    <w:rsid w:val="00F453B5"/>
    <w:rsid w:val="00F45CDC"/>
    <w:rsid w:val="00F45FD3"/>
    <w:rsid w:val="00F500C7"/>
    <w:rsid w:val="00F50174"/>
    <w:rsid w:val="00F51868"/>
    <w:rsid w:val="00F518A9"/>
    <w:rsid w:val="00F51C40"/>
    <w:rsid w:val="00F523FF"/>
    <w:rsid w:val="00F52440"/>
    <w:rsid w:val="00F52597"/>
    <w:rsid w:val="00F5295F"/>
    <w:rsid w:val="00F53C02"/>
    <w:rsid w:val="00F53F09"/>
    <w:rsid w:val="00F54A8E"/>
    <w:rsid w:val="00F551DF"/>
    <w:rsid w:val="00F55435"/>
    <w:rsid w:val="00F55A11"/>
    <w:rsid w:val="00F5634D"/>
    <w:rsid w:val="00F5667C"/>
    <w:rsid w:val="00F5696D"/>
    <w:rsid w:val="00F56FB0"/>
    <w:rsid w:val="00F57253"/>
    <w:rsid w:val="00F5746B"/>
    <w:rsid w:val="00F57C48"/>
    <w:rsid w:val="00F6042E"/>
    <w:rsid w:val="00F60855"/>
    <w:rsid w:val="00F615E5"/>
    <w:rsid w:val="00F618BD"/>
    <w:rsid w:val="00F62DED"/>
    <w:rsid w:val="00F634C6"/>
    <w:rsid w:val="00F64D64"/>
    <w:rsid w:val="00F64F30"/>
    <w:rsid w:val="00F64F78"/>
    <w:rsid w:val="00F65399"/>
    <w:rsid w:val="00F65430"/>
    <w:rsid w:val="00F65D2E"/>
    <w:rsid w:val="00F65D50"/>
    <w:rsid w:val="00F665B6"/>
    <w:rsid w:val="00F6729F"/>
    <w:rsid w:val="00F674AF"/>
    <w:rsid w:val="00F709BD"/>
    <w:rsid w:val="00F70A03"/>
    <w:rsid w:val="00F70AE0"/>
    <w:rsid w:val="00F71D45"/>
    <w:rsid w:val="00F72B3A"/>
    <w:rsid w:val="00F7347C"/>
    <w:rsid w:val="00F741B4"/>
    <w:rsid w:val="00F74595"/>
    <w:rsid w:val="00F75072"/>
    <w:rsid w:val="00F75266"/>
    <w:rsid w:val="00F756B5"/>
    <w:rsid w:val="00F75AA7"/>
    <w:rsid w:val="00F75B5B"/>
    <w:rsid w:val="00F7664F"/>
    <w:rsid w:val="00F76FA1"/>
    <w:rsid w:val="00F7720A"/>
    <w:rsid w:val="00F77AE8"/>
    <w:rsid w:val="00F8110A"/>
    <w:rsid w:val="00F81C5C"/>
    <w:rsid w:val="00F827E1"/>
    <w:rsid w:val="00F83FC4"/>
    <w:rsid w:val="00F84719"/>
    <w:rsid w:val="00F854DF"/>
    <w:rsid w:val="00F854E1"/>
    <w:rsid w:val="00F86423"/>
    <w:rsid w:val="00F86552"/>
    <w:rsid w:val="00F86579"/>
    <w:rsid w:val="00F8668D"/>
    <w:rsid w:val="00F872F4"/>
    <w:rsid w:val="00F8754C"/>
    <w:rsid w:val="00F87CAA"/>
    <w:rsid w:val="00F87EB3"/>
    <w:rsid w:val="00F920C4"/>
    <w:rsid w:val="00F926D7"/>
    <w:rsid w:val="00F928B9"/>
    <w:rsid w:val="00F92BDD"/>
    <w:rsid w:val="00F9346C"/>
    <w:rsid w:val="00F93F35"/>
    <w:rsid w:val="00F945C0"/>
    <w:rsid w:val="00F95074"/>
    <w:rsid w:val="00F95CB1"/>
    <w:rsid w:val="00F964EE"/>
    <w:rsid w:val="00F96E57"/>
    <w:rsid w:val="00F97527"/>
    <w:rsid w:val="00F97BCF"/>
    <w:rsid w:val="00FA0BCB"/>
    <w:rsid w:val="00FA0FA9"/>
    <w:rsid w:val="00FA2D02"/>
    <w:rsid w:val="00FA3AF5"/>
    <w:rsid w:val="00FA429E"/>
    <w:rsid w:val="00FA4BB2"/>
    <w:rsid w:val="00FA582C"/>
    <w:rsid w:val="00FA647B"/>
    <w:rsid w:val="00FA67DB"/>
    <w:rsid w:val="00FA6D34"/>
    <w:rsid w:val="00FA6D56"/>
    <w:rsid w:val="00FA7775"/>
    <w:rsid w:val="00FA7838"/>
    <w:rsid w:val="00FA78E3"/>
    <w:rsid w:val="00FA7A14"/>
    <w:rsid w:val="00FA7CF2"/>
    <w:rsid w:val="00FB00A0"/>
    <w:rsid w:val="00FB0411"/>
    <w:rsid w:val="00FB07EE"/>
    <w:rsid w:val="00FB08E7"/>
    <w:rsid w:val="00FB0AD1"/>
    <w:rsid w:val="00FB0E88"/>
    <w:rsid w:val="00FB102E"/>
    <w:rsid w:val="00FB113D"/>
    <w:rsid w:val="00FB17DA"/>
    <w:rsid w:val="00FB193A"/>
    <w:rsid w:val="00FB1AD6"/>
    <w:rsid w:val="00FB207F"/>
    <w:rsid w:val="00FB2109"/>
    <w:rsid w:val="00FB2F09"/>
    <w:rsid w:val="00FB3B38"/>
    <w:rsid w:val="00FB4DFF"/>
    <w:rsid w:val="00FB51A6"/>
    <w:rsid w:val="00FB5858"/>
    <w:rsid w:val="00FB5DAA"/>
    <w:rsid w:val="00FB5F96"/>
    <w:rsid w:val="00FB6D1B"/>
    <w:rsid w:val="00FC00B6"/>
    <w:rsid w:val="00FC1CB4"/>
    <w:rsid w:val="00FC2EF3"/>
    <w:rsid w:val="00FC3587"/>
    <w:rsid w:val="00FC3DD5"/>
    <w:rsid w:val="00FC449D"/>
    <w:rsid w:val="00FC4704"/>
    <w:rsid w:val="00FC4EC2"/>
    <w:rsid w:val="00FC619D"/>
    <w:rsid w:val="00FC6B85"/>
    <w:rsid w:val="00FC77EC"/>
    <w:rsid w:val="00FC7D72"/>
    <w:rsid w:val="00FC7F26"/>
    <w:rsid w:val="00FD02D3"/>
    <w:rsid w:val="00FD07D7"/>
    <w:rsid w:val="00FD0951"/>
    <w:rsid w:val="00FD0E77"/>
    <w:rsid w:val="00FD0FE9"/>
    <w:rsid w:val="00FD1993"/>
    <w:rsid w:val="00FD1C77"/>
    <w:rsid w:val="00FD2EF2"/>
    <w:rsid w:val="00FD37DC"/>
    <w:rsid w:val="00FD3E58"/>
    <w:rsid w:val="00FD4E7E"/>
    <w:rsid w:val="00FD58EB"/>
    <w:rsid w:val="00FD59E6"/>
    <w:rsid w:val="00FD5F2A"/>
    <w:rsid w:val="00FD7079"/>
    <w:rsid w:val="00FD70FB"/>
    <w:rsid w:val="00FD78EF"/>
    <w:rsid w:val="00FE0271"/>
    <w:rsid w:val="00FE07BF"/>
    <w:rsid w:val="00FE087F"/>
    <w:rsid w:val="00FE09B7"/>
    <w:rsid w:val="00FE110D"/>
    <w:rsid w:val="00FE17F3"/>
    <w:rsid w:val="00FE1B5B"/>
    <w:rsid w:val="00FE1E1C"/>
    <w:rsid w:val="00FE22A9"/>
    <w:rsid w:val="00FE2469"/>
    <w:rsid w:val="00FE285B"/>
    <w:rsid w:val="00FE3D69"/>
    <w:rsid w:val="00FE40B8"/>
    <w:rsid w:val="00FE48F7"/>
    <w:rsid w:val="00FE4D2D"/>
    <w:rsid w:val="00FE529A"/>
    <w:rsid w:val="00FE6CB2"/>
    <w:rsid w:val="00FE73E7"/>
    <w:rsid w:val="00FE7FF1"/>
    <w:rsid w:val="00FF05CB"/>
    <w:rsid w:val="00FF0765"/>
    <w:rsid w:val="00FF29DA"/>
    <w:rsid w:val="00FF30FF"/>
    <w:rsid w:val="00FF3A87"/>
    <w:rsid w:val="00FF3FD3"/>
    <w:rsid w:val="00FF46B4"/>
    <w:rsid w:val="00FF5C86"/>
    <w:rsid w:val="00FF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0CE0A2"/>
  <w15:docId w15:val="{A7611B4F-9E69-4E5B-8D12-54226A170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762FE1"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slov2">
    <w:name w:val="heading 2"/>
    <w:aliases w:val="Char"/>
    <w:basedOn w:val="Normal"/>
    <w:next w:val="Normal"/>
    <w:link w:val="Naslov2Char"/>
    <w:uiPriority w:val="9"/>
    <w:qFormat/>
    <w:rsid w:val="00B67DE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Naslov3">
    <w:name w:val="heading 3"/>
    <w:basedOn w:val="Normal"/>
    <w:next w:val="Normal"/>
    <w:link w:val="Naslov3Char"/>
    <w:qFormat/>
    <w:rsid w:val="00B67DEB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lang w:val="x-none"/>
    </w:rPr>
  </w:style>
  <w:style w:type="paragraph" w:styleId="Naslov4">
    <w:name w:val="heading 4"/>
    <w:basedOn w:val="Normal"/>
    <w:next w:val="Normal"/>
    <w:link w:val="Naslov4Char"/>
    <w:qFormat/>
    <w:rsid w:val="00B67DEB"/>
    <w:pPr>
      <w:keepNext/>
      <w:spacing w:before="240" w:after="60"/>
      <w:outlineLvl w:val="3"/>
    </w:pPr>
    <w:rPr>
      <w:rFonts w:eastAsia="Calibri"/>
      <w:b/>
      <w:bCs/>
      <w:sz w:val="28"/>
      <w:szCs w:val="28"/>
      <w:lang w:val="x-none" w:eastAsia="en-US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B67DE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62FE1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styleId="Hiperveza">
    <w:name w:val="Hyperlink"/>
    <w:uiPriority w:val="99"/>
    <w:unhideWhenUsed/>
    <w:rsid w:val="00762FE1"/>
    <w:rPr>
      <w:color w:val="0000FF"/>
      <w:u w:val="single"/>
    </w:rPr>
  </w:style>
  <w:style w:type="paragraph" w:styleId="Sadraj1">
    <w:name w:val="toc 1"/>
    <w:basedOn w:val="Normal"/>
    <w:next w:val="Normal"/>
    <w:autoRedefine/>
    <w:uiPriority w:val="39"/>
    <w:unhideWhenUsed/>
    <w:rsid w:val="00A47E3D"/>
    <w:pPr>
      <w:tabs>
        <w:tab w:val="left" w:pos="142"/>
        <w:tab w:val="left" w:pos="851"/>
        <w:tab w:val="right" w:leader="dot" w:pos="9062"/>
      </w:tabs>
      <w:spacing w:after="100"/>
      <w:ind w:left="851" w:hanging="851"/>
    </w:pPr>
  </w:style>
  <w:style w:type="paragraph" w:styleId="Sadraj2">
    <w:name w:val="toc 2"/>
    <w:basedOn w:val="Normal"/>
    <w:next w:val="Normal"/>
    <w:autoRedefine/>
    <w:uiPriority w:val="39"/>
    <w:unhideWhenUsed/>
    <w:rsid w:val="00762FE1"/>
    <w:pPr>
      <w:tabs>
        <w:tab w:val="left" w:pos="880"/>
        <w:tab w:val="right" w:leader="dot" w:pos="9060"/>
      </w:tabs>
      <w:spacing w:after="100"/>
      <w:ind w:left="851" w:hanging="611"/>
    </w:pPr>
  </w:style>
  <w:style w:type="paragraph" w:customStyle="1" w:styleId="Default">
    <w:name w:val="Default"/>
    <w:rsid w:val="00762FE1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hr-HR"/>
    </w:rPr>
  </w:style>
  <w:style w:type="paragraph" w:customStyle="1" w:styleId="B2">
    <w:name w:val="B 2"/>
    <w:basedOn w:val="Normal"/>
    <w:rsid w:val="00762FE1"/>
    <w:pPr>
      <w:numPr>
        <w:numId w:val="2"/>
      </w:numPr>
      <w:spacing w:before="60" w:after="60"/>
      <w:jc w:val="both"/>
    </w:pPr>
    <w:rPr>
      <w:rFonts w:ascii="Arial" w:hAnsi="Arial"/>
      <w:color w:val="000000"/>
      <w:sz w:val="20"/>
      <w:lang w:eastAsia="en-US"/>
    </w:rPr>
  </w:style>
  <w:style w:type="character" w:customStyle="1" w:styleId="Naslov2Char">
    <w:name w:val="Naslov 2 Char"/>
    <w:aliases w:val="Char Char"/>
    <w:basedOn w:val="Zadanifontodlomka"/>
    <w:link w:val="Naslov2"/>
    <w:uiPriority w:val="9"/>
    <w:rsid w:val="00B67DEB"/>
    <w:rPr>
      <w:rFonts w:ascii="Cambria" w:eastAsia="Times New Roman" w:hAnsi="Cambria" w:cs="Times New Roman"/>
      <w:b/>
      <w:bCs/>
      <w:color w:val="4F81BD"/>
      <w:sz w:val="26"/>
      <w:szCs w:val="26"/>
      <w:lang w:val="x-none" w:eastAsia="hr-HR"/>
    </w:rPr>
  </w:style>
  <w:style w:type="character" w:customStyle="1" w:styleId="Naslov3Char">
    <w:name w:val="Naslov 3 Char"/>
    <w:basedOn w:val="Zadanifontodlomka"/>
    <w:link w:val="Naslov3"/>
    <w:rsid w:val="00B67DEB"/>
    <w:rPr>
      <w:rFonts w:ascii="Cambria" w:eastAsia="Times New Roman" w:hAnsi="Cambria" w:cs="Times New Roman"/>
      <w:b/>
      <w:bCs/>
      <w:color w:val="4F81BD"/>
      <w:sz w:val="20"/>
      <w:szCs w:val="24"/>
      <w:lang w:val="x-none" w:eastAsia="hr-HR"/>
    </w:rPr>
  </w:style>
  <w:style w:type="character" w:customStyle="1" w:styleId="Naslov4Char">
    <w:name w:val="Naslov 4 Char"/>
    <w:basedOn w:val="Zadanifontodlomka"/>
    <w:link w:val="Naslov4"/>
    <w:rsid w:val="00B67DEB"/>
    <w:rPr>
      <w:rFonts w:ascii="Times New Roman" w:eastAsia="Calibri" w:hAnsi="Times New Roman" w:cs="Times New Roman"/>
      <w:b/>
      <w:bCs/>
      <w:sz w:val="28"/>
      <w:szCs w:val="28"/>
      <w:lang w:val="x-none"/>
    </w:rPr>
  </w:style>
  <w:style w:type="character" w:customStyle="1" w:styleId="Naslov5Char">
    <w:name w:val="Naslov 5 Char"/>
    <w:basedOn w:val="Zadanifontodlomka"/>
    <w:link w:val="Naslov5"/>
    <w:uiPriority w:val="9"/>
    <w:rsid w:val="00B67DEB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numbering" w:customStyle="1" w:styleId="Bezpopisa1">
    <w:name w:val="Bez popisa1"/>
    <w:next w:val="Bezpopisa"/>
    <w:uiPriority w:val="99"/>
    <w:semiHidden/>
    <w:unhideWhenUsed/>
    <w:rsid w:val="00B67DEB"/>
  </w:style>
  <w:style w:type="numbering" w:customStyle="1" w:styleId="NoList1">
    <w:name w:val="No List1"/>
    <w:next w:val="Bezpopisa"/>
    <w:uiPriority w:val="99"/>
    <w:semiHidden/>
    <w:unhideWhenUsed/>
    <w:rsid w:val="00B67DEB"/>
  </w:style>
  <w:style w:type="paragraph" w:styleId="Tijeloteksta">
    <w:name w:val="Body Text"/>
    <w:basedOn w:val="Normal"/>
    <w:link w:val="TijelotekstaChar"/>
    <w:uiPriority w:val="99"/>
    <w:rsid w:val="00B67DEB"/>
    <w:pPr>
      <w:spacing w:after="120"/>
    </w:pPr>
    <w:rPr>
      <w:sz w:val="20"/>
      <w:lang w:val="x-none"/>
    </w:rPr>
  </w:style>
  <w:style w:type="character" w:customStyle="1" w:styleId="TijelotekstaChar">
    <w:name w:val="Tijelo teksta Char"/>
    <w:basedOn w:val="Zadanifontodlomka"/>
    <w:link w:val="Tijeloteksta"/>
    <w:uiPriority w:val="99"/>
    <w:rsid w:val="00B67DEB"/>
    <w:rPr>
      <w:rFonts w:ascii="Times New Roman" w:eastAsia="Times New Roman" w:hAnsi="Times New Roman" w:cs="Times New Roman"/>
      <w:sz w:val="20"/>
      <w:szCs w:val="24"/>
      <w:lang w:val="x-none" w:eastAsia="hr-HR"/>
    </w:rPr>
  </w:style>
  <w:style w:type="paragraph" w:customStyle="1" w:styleId="t-98-2">
    <w:name w:val="t-98-2"/>
    <w:basedOn w:val="Normal"/>
    <w:rsid w:val="00B67DEB"/>
    <w:pPr>
      <w:spacing w:before="100" w:beforeAutospacing="1" w:after="100" w:afterAutospacing="1"/>
    </w:pPr>
  </w:style>
  <w:style w:type="paragraph" w:styleId="TOCNaslov">
    <w:name w:val="TOC Heading"/>
    <w:basedOn w:val="Naslov1"/>
    <w:next w:val="Normal"/>
    <w:uiPriority w:val="39"/>
    <w:qFormat/>
    <w:rsid w:val="00B67DEB"/>
    <w:pPr>
      <w:numPr>
        <w:numId w:val="5"/>
      </w:numPr>
      <w:spacing w:line="276" w:lineRule="auto"/>
      <w:outlineLvl w:val="9"/>
    </w:pPr>
    <w:rPr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67DEB"/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67DEB"/>
    <w:rPr>
      <w:rFonts w:ascii="Tahoma" w:eastAsia="Times New Roman" w:hAnsi="Tahoma" w:cs="Times New Roman"/>
      <w:sz w:val="16"/>
      <w:szCs w:val="16"/>
      <w:lang w:val="x-none" w:eastAsia="hr-HR"/>
    </w:rPr>
  </w:style>
  <w:style w:type="paragraph" w:styleId="Sadraj3">
    <w:name w:val="toc 3"/>
    <w:basedOn w:val="Normal"/>
    <w:next w:val="Normal"/>
    <w:autoRedefine/>
    <w:uiPriority w:val="39"/>
    <w:unhideWhenUsed/>
    <w:rsid w:val="00B67DEB"/>
    <w:pPr>
      <w:spacing w:after="100"/>
      <w:ind w:left="480"/>
    </w:pPr>
  </w:style>
  <w:style w:type="paragraph" w:styleId="Obinitekst">
    <w:name w:val="Plain Text"/>
    <w:basedOn w:val="Normal"/>
    <w:link w:val="ObinitekstChar"/>
    <w:uiPriority w:val="99"/>
    <w:rsid w:val="00B67DEB"/>
    <w:rPr>
      <w:rFonts w:ascii="Courier New" w:hAnsi="Courier New"/>
      <w:sz w:val="20"/>
      <w:szCs w:val="20"/>
      <w:lang w:val="x-none" w:eastAsia="x-none"/>
    </w:rPr>
  </w:style>
  <w:style w:type="character" w:customStyle="1" w:styleId="ObinitekstChar">
    <w:name w:val="Obični tekst Char"/>
    <w:basedOn w:val="Zadanifontodlomka"/>
    <w:link w:val="Obinitekst"/>
    <w:uiPriority w:val="99"/>
    <w:rsid w:val="00B67DE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Zaglavlje">
    <w:name w:val="header"/>
    <w:basedOn w:val="Normal"/>
    <w:link w:val="ZaglavljeChar"/>
    <w:uiPriority w:val="99"/>
    <w:unhideWhenUsed/>
    <w:rsid w:val="00B67DEB"/>
    <w:pPr>
      <w:tabs>
        <w:tab w:val="center" w:pos="4536"/>
        <w:tab w:val="right" w:pos="9072"/>
      </w:tabs>
    </w:pPr>
    <w:rPr>
      <w:rFonts w:eastAsia="Calibri"/>
      <w:szCs w:val="22"/>
      <w:lang w:val="x-none"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B67DEB"/>
    <w:rPr>
      <w:rFonts w:ascii="Times New Roman" w:eastAsia="Calibri" w:hAnsi="Times New Roman" w:cs="Times New Roman"/>
      <w:sz w:val="24"/>
      <w:lang w:val="x-none"/>
    </w:rPr>
  </w:style>
  <w:style w:type="paragraph" w:styleId="Podnoje">
    <w:name w:val="footer"/>
    <w:basedOn w:val="Normal"/>
    <w:link w:val="PodnojeChar"/>
    <w:uiPriority w:val="99"/>
    <w:unhideWhenUsed/>
    <w:rsid w:val="00B67DEB"/>
    <w:pPr>
      <w:tabs>
        <w:tab w:val="center" w:pos="4536"/>
        <w:tab w:val="right" w:pos="9072"/>
      </w:tabs>
    </w:pPr>
    <w:rPr>
      <w:rFonts w:eastAsia="Calibri"/>
      <w:szCs w:val="22"/>
      <w:lang w:val="x-none"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B67DEB"/>
    <w:rPr>
      <w:rFonts w:ascii="Times New Roman" w:eastAsia="Calibri" w:hAnsi="Times New Roman" w:cs="Times New Roman"/>
      <w:sz w:val="24"/>
      <w:lang w:val="x-none"/>
    </w:rPr>
  </w:style>
  <w:style w:type="character" w:styleId="Naglaeno">
    <w:name w:val="Strong"/>
    <w:uiPriority w:val="22"/>
    <w:qFormat/>
    <w:rsid w:val="00B67DEB"/>
    <w:rPr>
      <w:b/>
      <w:bCs/>
    </w:rPr>
  </w:style>
  <w:style w:type="character" w:styleId="Istaknuto">
    <w:name w:val="Emphasis"/>
    <w:qFormat/>
    <w:rsid w:val="00B67DEB"/>
    <w:rPr>
      <w:i/>
      <w:iCs/>
    </w:rPr>
  </w:style>
  <w:style w:type="paragraph" w:customStyle="1" w:styleId="t-10-9-kurz-s-fett">
    <w:name w:val="t-10-9-kurz-s-fett"/>
    <w:basedOn w:val="Normal"/>
    <w:rsid w:val="00B67DEB"/>
    <w:pPr>
      <w:spacing w:before="100" w:beforeAutospacing="1" w:after="100" w:afterAutospacing="1"/>
    </w:pPr>
  </w:style>
  <w:style w:type="paragraph" w:customStyle="1" w:styleId="clanak">
    <w:name w:val="clanak"/>
    <w:basedOn w:val="Normal"/>
    <w:rsid w:val="00B67DEB"/>
    <w:pPr>
      <w:spacing w:before="100" w:beforeAutospacing="1" w:after="100" w:afterAutospacing="1"/>
    </w:pPr>
  </w:style>
  <w:style w:type="paragraph" w:customStyle="1" w:styleId="t-9-8-copy">
    <w:name w:val="t-9-8-copy"/>
    <w:basedOn w:val="Normal"/>
    <w:rsid w:val="00B67DEB"/>
    <w:pPr>
      <w:spacing w:before="100" w:beforeAutospacing="1" w:after="100" w:afterAutospacing="1"/>
    </w:pPr>
  </w:style>
  <w:style w:type="paragraph" w:customStyle="1" w:styleId="tb-na16">
    <w:name w:val="tb-na16"/>
    <w:basedOn w:val="Normal"/>
    <w:rsid w:val="00B67DEB"/>
    <w:pPr>
      <w:spacing w:before="100" w:beforeAutospacing="1" w:after="100" w:afterAutospacing="1"/>
    </w:pPr>
  </w:style>
  <w:style w:type="paragraph" w:styleId="StandardWeb">
    <w:name w:val="Normal (Web)"/>
    <w:basedOn w:val="Normal"/>
    <w:uiPriority w:val="99"/>
    <w:rsid w:val="00B67DEB"/>
    <w:pPr>
      <w:spacing w:before="100" w:beforeAutospacing="1" w:after="100" w:afterAutospacing="1"/>
    </w:pPr>
  </w:style>
  <w:style w:type="character" w:styleId="SlijeenaHiperveza">
    <w:name w:val="FollowedHyperlink"/>
    <w:uiPriority w:val="99"/>
    <w:rsid w:val="00B67DEB"/>
    <w:rPr>
      <w:color w:val="800080"/>
      <w:u w:val="single"/>
    </w:rPr>
  </w:style>
  <w:style w:type="paragraph" w:customStyle="1" w:styleId="xl22">
    <w:name w:val="xl22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">
    <w:name w:val="xl23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24">
    <w:name w:val="xl24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P1">
    <w:name w:val="P 1"/>
    <w:basedOn w:val="Normal"/>
    <w:rsid w:val="00B67DEB"/>
    <w:pPr>
      <w:spacing w:before="120" w:after="120"/>
      <w:ind w:left="567"/>
      <w:jc w:val="both"/>
    </w:pPr>
    <w:rPr>
      <w:rFonts w:ascii="Arial" w:hAnsi="Arial"/>
      <w:color w:val="000000"/>
      <w:sz w:val="20"/>
      <w:lang w:eastAsia="en-US"/>
    </w:rPr>
  </w:style>
  <w:style w:type="table" w:styleId="Reetkatablice">
    <w:name w:val="Table Grid"/>
    <w:basedOn w:val="Obinatablica"/>
    <w:uiPriority w:val="59"/>
    <w:rsid w:val="00B67DE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B67DEB"/>
    <w:pPr>
      <w:spacing w:before="100" w:beforeAutospacing="1" w:after="100" w:afterAutospacing="1"/>
    </w:pPr>
  </w:style>
  <w:style w:type="paragraph" w:customStyle="1" w:styleId="t-12-9-fett-s">
    <w:name w:val="t-12-9-fett-s"/>
    <w:basedOn w:val="Normal"/>
    <w:rsid w:val="00B67DEB"/>
    <w:pPr>
      <w:spacing w:before="100" w:beforeAutospacing="1" w:after="100" w:afterAutospacing="1"/>
    </w:pPr>
  </w:style>
  <w:style w:type="character" w:customStyle="1" w:styleId="tekst">
    <w:name w:val="tekst"/>
    <w:basedOn w:val="Zadanifontodlomka"/>
    <w:rsid w:val="00B67DEB"/>
  </w:style>
  <w:style w:type="paragraph" w:styleId="Naslov">
    <w:name w:val="Title"/>
    <w:basedOn w:val="Normal"/>
    <w:link w:val="NaslovChar"/>
    <w:qFormat/>
    <w:rsid w:val="00B67DEB"/>
    <w:pPr>
      <w:jc w:val="center"/>
    </w:pPr>
    <w:rPr>
      <w:b/>
      <w:sz w:val="32"/>
      <w:szCs w:val="20"/>
      <w:lang w:val="x-none" w:eastAsia="x-none"/>
    </w:rPr>
  </w:style>
  <w:style w:type="character" w:customStyle="1" w:styleId="NaslovChar">
    <w:name w:val="Naslov Char"/>
    <w:basedOn w:val="Zadanifontodlomka"/>
    <w:link w:val="Naslov"/>
    <w:rsid w:val="00B67DEB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ListParagraph1">
    <w:name w:val="List Paragraph1"/>
    <w:basedOn w:val="Normal"/>
    <w:rsid w:val="00B67DE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Kartadokumenta">
    <w:name w:val="Document Map"/>
    <w:basedOn w:val="Normal"/>
    <w:link w:val="KartadokumentaChar"/>
    <w:semiHidden/>
    <w:rsid w:val="00B67DEB"/>
    <w:pPr>
      <w:shd w:val="clear" w:color="auto" w:fill="000080"/>
    </w:pPr>
    <w:rPr>
      <w:rFonts w:ascii="Tahoma" w:hAnsi="Tahoma" w:cs="Tahoma"/>
    </w:rPr>
  </w:style>
  <w:style w:type="character" w:customStyle="1" w:styleId="KartadokumentaChar">
    <w:name w:val="Karta dokumenta Char"/>
    <w:basedOn w:val="Zadanifontodlomka"/>
    <w:link w:val="Kartadokumenta"/>
    <w:semiHidden/>
    <w:rsid w:val="00B67DEB"/>
    <w:rPr>
      <w:rFonts w:ascii="Tahoma" w:eastAsia="Times New Roman" w:hAnsi="Tahoma" w:cs="Tahoma"/>
      <w:sz w:val="24"/>
      <w:szCs w:val="24"/>
      <w:shd w:val="clear" w:color="auto" w:fill="000080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B67DEB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B67DEB"/>
    <w:rPr>
      <w:rFonts w:ascii="Calibri" w:eastAsia="Calibri" w:hAnsi="Calibri" w:cs="Times New Roman"/>
      <w:sz w:val="20"/>
      <w:szCs w:val="20"/>
      <w:lang w:val="x-none"/>
    </w:rPr>
  </w:style>
  <w:style w:type="character" w:styleId="Referencafusnote">
    <w:name w:val="footnote reference"/>
    <w:uiPriority w:val="99"/>
    <w:semiHidden/>
    <w:unhideWhenUsed/>
    <w:rsid w:val="00B67DEB"/>
    <w:rPr>
      <w:vertAlign w:val="superscript"/>
    </w:rPr>
  </w:style>
  <w:style w:type="numbering" w:customStyle="1" w:styleId="Bezpopisa11">
    <w:name w:val="Bez popisa11"/>
    <w:next w:val="Bezpopisa"/>
    <w:uiPriority w:val="99"/>
    <w:semiHidden/>
    <w:unhideWhenUsed/>
    <w:rsid w:val="00B67DEB"/>
  </w:style>
  <w:style w:type="paragraph" w:styleId="Odlomakpopisa">
    <w:name w:val="List Paragraph"/>
    <w:basedOn w:val="Normal"/>
    <w:uiPriority w:val="34"/>
    <w:qFormat/>
    <w:rsid w:val="00B67D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B67DEB"/>
  </w:style>
  <w:style w:type="paragraph" w:styleId="Bezproreda">
    <w:name w:val="No Spacing"/>
    <w:uiPriority w:val="1"/>
    <w:qFormat/>
    <w:rsid w:val="00B67DEB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ezpopisa2">
    <w:name w:val="Bez popisa2"/>
    <w:next w:val="Bezpopisa"/>
    <w:uiPriority w:val="99"/>
    <w:semiHidden/>
    <w:unhideWhenUsed/>
    <w:rsid w:val="00B67DEB"/>
  </w:style>
  <w:style w:type="numbering" w:customStyle="1" w:styleId="Bezpopisa3">
    <w:name w:val="Bez popisa3"/>
    <w:next w:val="Bezpopisa"/>
    <w:uiPriority w:val="99"/>
    <w:semiHidden/>
    <w:unhideWhenUsed/>
    <w:rsid w:val="00B67DEB"/>
  </w:style>
  <w:style w:type="numbering" w:customStyle="1" w:styleId="Bezpopisa4">
    <w:name w:val="Bez popisa4"/>
    <w:next w:val="Bezpopisa"/>
    <w:uiPriority w:val="99"/>
    <w:semiHidden/>
    <w:unhideWhenUsed/>
    <w:rsid w:val="00B67DEB"/>
  </w:style>
  <w:style w:type="paragraph" w:customStyle="1" w:styleId="ispodvelikognaslovajosipa">
    <w:name w:val="ispod velikog naslova josipa"/>
    <w:basedOn w:val="Naslov1"/>
    <w:qFormat/>
    <w:rsid w:val="00B67DEB"/>
    <w:pPr>
      <w:keepLines w:val="0"/>
      <w:numPr>
        <w:numId w:val="7"/>
      </w:numPr>
      <w:tabs>
        <w:tab w:val="num" w:pos="360"/>
      </w:tabs>
      <w:spacing w:before="0"/>
      <w:ind w:left="0" w:firstLine="0"/>
    </w:pPr>
    <w:rPr>
      <w:rFonts w:ascii="Times New Roman" w:hAnsi="Times New Roman"/>
      <w:color w:val="auto"/>
      <w:sz w:val="20"/>
      <w:szCs w:val="24"/>
    </w:rPr>
  </w:style>
  <w:style w:type="paragraph" w:customStyle="1" w:styleId="TEKST-JOSIPAA">
    <w:name w:val="TEKST-JOSIPAA"/>
    <w:basedOn w:val="Normal"/>
    <w:qFormat/>
    <w:rsid w:val="00B67DEB"/>
    <w:pPr>
      <w:spacing w:after="120"/>
      <w:ind w:firstLine="720"/>
      <w:jc w:val="both"/>
    </w:pPr>
  </w:style>
  <w:style w:type="character" w:styleId="Referencakomentara">
    <w:name w:val="annotation reference"/>
    <w:uiPriority w:val="99"/>
    <w:semiHidden/>
    <w:unhideWhenUsed/>
    <w:rsid w:val="00B67DE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B67DEB"/>
    <w:rPr>
      <w:sz w:val="20"/>
      <w:szCs w:val="20"/>
      <w:lang w:val="x-none" w:eastAsia="x-none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B67DE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67DE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67DE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Bezpopisa5">
    <w:name w:val="Bez popisa5"/>
    <w:next w:val="Bezpopisa"/>
    <w:uiPriority w:val="99"/>
    <w:semiHidden/>
    <w:unhideWhenUsed/>
    <w:rsid w:val="00B67DEB"/>
  </w:style>
  <w:style w:type="numbering" w:customStyle="1" w:styleId="Bezpopisa111">
    <w:name w:val="Bez popisa111"/>
    <w:next w:val="Bezpopisa"/>
    <w:uiPriority w:val="99"/>
    <w:semiHidden/>
    <w:unhideWhenUsed/>
    <w:rsid w:val="00B67DEB"/>
  </w:style>
  <w:style w:type="numbering" w:customStyle="1" w:styleId="Bezpopisa21">
    <w:name w:val="Bez popisa21"/>
    <w:next w:val="Bezpopisa"/>
    <w:uiPriority w:val="99"/>
    <w:semiHidden/>
    <w:unhideWhenUsed/>
    <w:rsid w:val="00B67DEB"/>
  </w:style>
  <w:style w:type="paragraph" w:styleId="Tijeloteksta-uvlaka2">
    <w:name w:val="Body Text Indent 2"/>
    <w:aliases w:val="  uvlaka 2,uvlaka 2"/>
    <w:basedOn w:val="Normal"/>
    <w:link w:val="Tijeloteksta-uvlaka2Char"/>
    <w:rsid w:val="00B67DEB"/>
    <w:pPr>
      <w:ind w:left="720"/>
    </w:pPr>
    <w:rPr>
      <w:i/>
      <w:szCs w:val="20"/>
      <w:lang w:val="en-US" w:eastAsia="x-none"/>
    </w:rPr>
  </w:style>
  <w:style w:type="character" w:customStyle="1" w:styleId="Tijeloteksta-uvlaka2Char">
    <w:name w:val="Tijelo teksta - uvlaka 2 Char"/>
    <w:aliases w:val="  uvlaka 2 Char,uvlaka 2 Char"/>
    <w:basedOn w:val="Zadanifontodlomka"/>
    <w:link w:val="Tijeloteksta-uvlaka2"/>
    <w:rsid w:val="00B67DEB"/>
    <w:rPr>
      <w:rFonts w:ascii="Times New Roman" w:eastAsia="Times New Roman" w:hAnsi="Times New Roman" w:cs="Times New Roman"/>
      <w:i/>
      <w:sz w:val="24"/>
      <w:szCs w:val="20"/>
      <w:lang w:val="en-US" w:eastAsia="x-none"/>
    </w:rPr>
  </w:style>
  <w:style w:type="numbering" w:customStyle="1" w:styleId="Bezpopisa6">
    <w:name w:val="Bez popisa6"/>
    <w:next w:val="Bezpopisa"/>
    <w:uiPriority w:val="99"/>
    <w:semiHidden/>
    <w:unhideWhenUsed/>
    <w:rsid w:val="00B67DEB"/>
  </w:style>
  <w:style w:type="paragraph" w:customStyle="1" w:styleId="font5">
    <w:name w:val="font5"/>
    <w:basedOn w:val="Normal"/>
    <w:rsid w:val="00B67DEB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Normal"/>
    <w:rsid w:val="00B67DEB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Normal"/>
    <w:rsid w:val="00B67DEB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8">
    <w:name w:val="font8"/>
    <w:basedOn w:val="Normal"/>
    <w:rsid w:val="00B67DEB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xl65">
    <w:name w:val="xl65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72">
    <w:name w:val="xl72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74">
    <w:name w:val="xl74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75">
    <w:name w:val="xl75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6">
    <w:name w:val="xl76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77">
    <w:name w:val="xl77"/>
    <w:basedOn w:val="Normal"/>
    <w:rsid w:val="00B67DE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color w:val="000000"/>
      <w:sz w:val="20"/>
      <w:szCs w:val="20"/>
    </w:rPr>
  </w:style>
  <w:style w:type="paragraph" w:customStyle="1" w:styleId="xl78">
    <w:name w:val="xl78"/>
    <w:basedOn w:val="Normal"/>
    <w:rsid w:val="00B67DEB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color w:val="000000"/>
      <w:sz w:val="20"/>
      <w:szCs w:val="20"/>
    </w:rPr>
  </w:style>
  <w:style w:type="paragraph" w:customStyle="1" w:styleId="xl79">
    <w:name w:val="xl79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0">
    <w:name w:val="xl80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1">
    <w:name w:val="xl81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2">
    <w:name w:val="xl82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83">
    <w:name w:val="xl83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84">
    <w:name w:val="xl84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5">
    <w:name w:val="xl85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Normal"/>
    <w:rsid w:val="00B67DE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700" w:firstLine="700"/>
      <w:textAlignment w:val="top"/>
    </w:pPr>
    <w:rPr>
      <w:sz w:val="20"/>
      <w:szCs w:val="20"/>
    </w:rPr>
  </w:style>
  <w:style w:type="paragraph" w:customStyle="1" w:styleId="xl88">
    <w:name w:val="xl88"/>
    <w:basedOn w:val="Normal"/>
    <w:rsid w:val="00B67DE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300" w:firstLine="1300"/>
      <w:textAlignment w:val="top"/>
    </w:pPr>
    <w:rPr>
      <w:sz w:val="20"/>
      <w:szCs w:val="20"/>
    </w:rPr>
  </w:style>
  <w:style w:type="paragraph" w:customStyle="1" w:styleId="xl89">
    <w:name w:val="xl89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0">
    <w:name w:val="xl90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1">
    <w:name w:val="xl91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3">
    <w:name w:val="xl93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100">
    <w:name w:val="xl100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3">
    <w:name w:val="xl103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105">
    <w:name w:val="xl105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7">
    <w:name w:val="xl107"/>
    <w:basedOn w:val="Normal"/>
    <w:rsid w:val="00B67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BB26CB"/>
    <w:pPr>
      <w:spacing w:after="200"/>
    </w:pPr>
    <w:rPr>
      <w:b/>
      <w:bCs/>
      <w:color w:val="5B9BD5" w:themeColor="accent1"/>
      <w:sz w:val="18"/>
      <w:szCs w:val="18"/>
    </w:rPr>
  </w:style>
  <w:style w:type="character" w:customStyle="1" w:styleId="defaultparagraphfont-000029">
    <w:name w:val="defaultparagraphfont-000029"/>
    <w:basedOn w:val="Zadanifontodlomka"/>
    <w:rsid w:val="003A3856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normaltextrun">
    <w:name w:val="normaltextrun"/>
    <w:basedOn w:val="Zadanifontodlomka"/>
    <w:rsid w:val="00966B4C"/>
  </w:style>
  <w:style w:type="character" w:customStyle="1" w:styleId="spellingerror">
    <w:name w:val="spellingerror"/>
    <w:basedOn w:val="Zadanifontodlomka"/>
    <w:rsid w:val="00966B4C"/>
  </w:style>
  <w:style w:type="character" w:customStyle="1" w:styleId="eop">
    <w:name w:val="eop"/>
    <w:basedOn w:val="Zadanifontodlomka"/>
    <w:rsid w:val="00966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D58F8-B294-4521-81C0-C4792BCE1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Martina Stefkovic</dc:creator>
  <cp:lastModifiedBy>Zrinka Firm</cp:lastModifiedBy>
  <cp:revision>10</cp:revision>
  <cp:lastPrinted>2022-11-12T09:52:00Z</cp:lastPrinted>
  <dcterms:created xsi:type="dcterms:W3CDTF">2022-11-12T10:21:00Z</dcterms:created>
  <dcterms:modified xsi:type="dcterms:W3CDTF">2022-11-15T12:16:00Z</dcterms:modified>
</cp:coreProperties>
</file>